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51E" w:rsidRPr="0095451E" w:rsidRDefault="0095451E" w:rsidP="0095451E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</w:rPr>
      </w:pPr>
      <w:r w:rsidRPr="0095451E">
        <w:rPr>
          <w:rFonts w:ascii="Times New Roman" w:eastAsia="Times New Roman" w:hAnsi="Times New Roman" w:cs="Times New Roman"/>
          <w:b/>
          <w:bCs/>
          <w:color w:val="555555"/>
          <w:sz w:val="28"/>
        </w:rPr>
        <w:t>2.1. Действия педагога при переходе на дистанционное</w:t>
      </w:r>
      <w:r w:rsidRPr="0095451E">
        <w:rPr>
          <w:rFonts w:ascii="Times New Roman" w:eastAsia="Times New Roman" w:hAnsi="Times New Roman" w:cs="Times New Roman"/>
          <w:b/>
          <w:bCs/>
          <w:color w:val="555555"/>
          <w:spacing w:val="8"/>
          <w:sz w:val="28"/>
        </w:rPr>
        <w:t> </w:t>
      </w:r>
      <w:r w:rsidRPr="0095451E">
        <w:rPr>
          <w:rFonts w:ascii="Times New Roman" w:eastAsia="Times New Roman" w:hAnsi="Times New Roman" w:cs="Times New Roman"/>
          <w:b/>
          <w:bCs/>
          <w:color w:val="555555"/>
          <w:sz w:val="28"/>
        </w:rPr>
        <w:t>обучение</w:t>
      </w:r>
    </w:p>
    <w:p w:rsidR="0095451E" w:rsidRPr="0095451E" w:rsidRDefault="0095451E" w:rsidP="0095451E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</w:rPr>
      </w:pPr>
      <w:r w:rsidRPr="0095451E">
        <w:rPr>
          <w:rFonts w:ascii="Times New Roman" w:eastAsia="Times New Roman" w:hAnsi="Times New Roman" w:cs="Times New Roman"/>
          <w:color w:val="555555"/>
          <w:sz w:val="28"/>
          <w:szCs w:val="28"/>
        </w:rPr>
        <w:t>1. Выбрать           способ    проведения   занятий    с    учетом    </w:t>
      </w:r>
      <w:r w:rsidRPr="0095451E">
        <w:rPr>
          <w:rFonts w:ascii="Times New Roman" w:eastAsia="Times New Roman" w:hAnsi="Times New Roman" w:cs="Times New Roman"/>
          <w:color w:val="555555"/>
          <w:spacing w:val="-3"/>
          <w:sz w:val="28"/>
          <w:szCs w:val="28"/>
        </w:rPr>
        <w:t>результатов </w:t>
      </w:r>
      <w:r w:rsidRPr="0095451E">
        <w:rPr>
          <w:rFonts w:ascii="Times New Roman" w:eastAsia="Times New Roman" w:hAnsi="Times New Roman" w:cs="Times New Roman"/>
          <w:color w:val="555555"/>
          <w:sz w:val="28"/>
          <w:szCs w:val="28"/>
        </w:rPr>
        <w:t>мониторинга технической готовности к переходу на дистанционное</w:t>
      </w:r>
      <w:r w:rsidRPr="0095451E">
        <w:rPr>
          <w:rFonts w:ascii="Times New Roman" w:eastAsia="Times New Roman" w:hAnsi="Times New Roman" w:cs="Times New Roman"/>
          <w:color w:val="555555"/>
          <w:spacing w:val="-19"/>
          <w:sz w:val="28"/>
          <w:szCs w:val="28"/>
        </w:rPr>
        <w:t> </w:t>
      </w:r>
      <w:r w:rsidRPr="0095451E">
        <w:rPr>
          <w:rFonts w:ascii="Times New Roman" w:eastAsia="Times New Roman" w:hAnsi="Times New Roman" w:cs="Times New Roman"/>
          <w:color w:val="555555"/>
          <w:sz w:val="28"/>
          <w:szCs w:val="28"/>
        </w:rPr>
        <w:t>обучение.</w:t>
      </w:r>
    </w:p>
    <w:p w:rsidR="0095451E" w:rsidRPr="0095451E" w:rsidRDefault="0095451E" w:rsidP="0095451E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</w:rPr>
      </w:pPr>
      <w:r w:rsidRPr="0095451E">
        <w:rPr>
          <w:rFonts w:ascii="Times New Roman" w:eastAsia="Times New Roman" w:hAnsi="Times New Roman" w:cs="Times New Roman"/>
          <w:color w:val="555555"/>
          <w:sz w:val="28"/>
          <w:szCs w:val="28"/>
        </w:rPr>
        <w:t>2. Сформировать учебный</w:t>
      </w:r>
      <w:r w:rsidRPr="0095451E">
        <w:rPr>
          <w:rFonts w:ascii="Times New Roman" w:eastAsia="Times New Roman" w:hAnsi="Times New Roman" w:cs="Times New Roman"/>
          <w:color w:val="555555"/>
          <w:spacing w:val="-3"/>
          <w:sz w:val="28"/>
          <w:szCs w:val="28"/>
        </w:rPr>
        <w:t> </w:t>
      </w:r>
      <w:r w:rsidRPr="0095451E">
        <w:rPr>
          <w:rFonts w:ascii="Times New Roman" w:eastAsia="Times New Roman" w:hAnsi="Times New Roman" w:cs="Times New Roman"/>
          <w:color w:val="555555"/>
          <w:sz w:val="28"/>
          <w:szCs w:val="28"/>
        </w:rPr>
        <w:t>материал.</w:t>
      </w:r>
    </w:p>
    <w:p w:rsidR="0095451E" w:rsidRPr="0095451E" w:rsidRDefault="0095451E" w:rsidP="0095451E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</w:rPr>
      </w:pPr>
      <w:r w:rsidRPr="0095451E">
        <w:rPr>
          <w:rFonts w:ascii="Times New Roman" w:eastAsia="Times New Roman" w:hAnsi="Times New Roman" w:cs="Times New Roman"/>
          <w:color w:val="555555"/>
          <w:sz w:val="28"/>
          <w:szCs w:val="28"/>
        </w:rPr>
        <w:t>3. Определить формат взаимодействия с</w:t>
      </w:r>
      <w:r w:rsidRPr="0095451E">
        <w:rPr>
          <w:rFonts w:ascii="Times New Roman" w:eastAsia="Times New Roman" w:hAnsi="Times New Roman" w:cs="Times New Roman"/>
          <w:color w:val="555555"/>
          <w:spacing w:val="-3"/>
          <w:sz w:val="28"/>
          <w:szCs w:val="28"/>
        </w:rPr>
        <w:t> </w:t>
      </w:r>
      <w:r w:rsidRPr="0095451E">
        <w:rPr>
          <w:rFonts w:ascii="Times New Roman" w:eastAsia="Times New Roman" w:hAnsi="Times New Roman" w:cs="Times New Roman"/>
          <w:color w:val="555555"/>
          <w:sz w:val="28"/>
          <w:szCs w:val="28"/>
        </w:rPr>
        <w:t>учениками.</w:t>
      </w:r>
    </w:p>
    <w:p w:rsidR="0095451E" w:rsidRPr="0095451E" w:rsidRDefault="0095451E" w:rsidP="0095451E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</w:rPr>
      </w:pPr>
      <w:r w:rsidRPr="0095451E">
        <w:rPr>
          <w:rFonts w:ascii="Times New Roman" w:eastAsia="Times New Roman" w:hAnsi="Times New Roman" w:cs="Times New Roman"/>
          <w:color w:val="555555"/>
          <w:sz w:val="28"/>
          <w:szCs w:val="28"/>
        </w:rPr>
        <w:t>4. Определить способ организации обратной связи и</w:t>
      </w:r>
      <w:r w:rsidRPr="0095451E">
        <w:rPr>
          <w:rFonts w:ascii="Times New Roman" w:eastAsia="Times New Roman" w:hAnsi="Times New Roman" w:cs="Times New Roman"/>
          <w:color w:val="555555"/>
          <w:spacing w:val="-7"/>
          <w:sz w:val="28"/>
          <w:szCs w:val="28"/>
        </w:rPr>
        <w:t> </w:t>
      </w:r>
      <w:r w:rsidRPr="0095451E">
        <w:rPr>
          <w:rFonts w:ascii="Times New Roman" w:eastAsia="Times New Roman" w:hAnsi="Times New Roman" w:cs="Times New Roman"/>
          <w:color w:val="555555"/>
          <w:sz w:val="28"/>
          <w:szCs w:val="28"/>
        </w:rPr>
        <w:t>контроля.</w:t>
      </w:r>
    </w:p>
    <w:p w:rsidR="0095451E" w:rsidRPr="0095451E" w:rsidRDefault="0095451E" w:rsidP="0095451E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</w:rPr>
      </w:pPr>
      <w:r w:rsidRPr="0095451E">
        <w:rPr>
          <w:rFonts w:ascii="Times New Roman" w:eastAsia="Times New Roman" w:hAnsi="Times New Roman" w:cs="Times New Roman"/>
          <w:color w:val="555555"/>
          <w:sz w:val="28"/>
          <w:szCs w:val="28"/>
        </w:rPr>
        <w:t>5. Организовать работу на портале РЭШ или иной рекомендуемой Министерством просвещения образовательной платформе.</w:t>
      </w:r>
    </w:p>
    <w:p w:rsidR="0095451E" w:rsidRPr="0095451E" w:rsidRDefault="0095451E" w:rsidP="0095451E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</w:rPr>
      </w:pPr>
      <w:r w:rsidRPr="0095451E">
        <w:rPr>
          <w:rFonts w:ascii="Times New Roman" w:eastAsia="Times New Roman" w:hAnsi="Times New Roman" w:cs="Times New Roman"/>
          <w:color w:val="555555"/>
          <w:sz w:val="28"/>
          <w:szCs w:val="28"/>
        </w:rPr>
        <w:t>6. Проанализировать проблемы дистанционного обучения и выработать алгоритмы их преодоления.</w:t>
      </w:r>
    </w:p>
    <w:p w:rsidR="0095451E" w:rsidRPr="0095451E" w:rsidRDefault="0095451E" w:rsidP="0095451E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95451E">
        <w:rPr>
          <w:rFonts w:ascii="Tahoma" w:eastAsia="Times New Roman" w:hAnsi="Tahoma" w:cs="Tahoma"/>
          <w:color w:val="555555"/>
          <w:sz w:val="28"/>
          <w:szCs w:val="28"/>
        </w:rPr>
        <w:t>2.2. Выбор способа проведения</w:t>
      </w:r>
      <w:r w:rsidRPr="0095451E">
        <w:rPr>
          <w:rFonts w:ascii="Tahoma" w:eastAsia="Times New Roman" w:hAnsi="Tahoma" w:cs="Tahoma"/>
          <w:color w:val="555555"/>
          <w:spacing w:val="-23"/>
          <w:sz w:val="28"/>
          <w:szCs w:val="28"/>
        </w:rPr>
        <w:t> </w:t>
      </w:r>
      <w:r w:rsidRPr="0095451E">
        <w:rPr>
          <w:rFonts w:ascii="Tahoma" w:eastAsia="Times New Roman" w:hAnsi="Tahoma" w:cs="Tahoma"/>
          <w:color w:val="555555"/>
          <w:sz w:val="28"/>
          <w:szCs w:val="28"/>
        </w:rPr>
        <w:t>занятий</w:t>
      </w:r>
    </w:p>
    <w:p w:rsidR="0095451E" w:rsidRPr="0095451E" w:rsidRDefault="0095451E" w:rsidP="0095451E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</w:rPr>
      </w:pPr>
      <w:r w:rsidRPr="0095451E">
        <w:rPr>
          <w:rFonts w:ascii="Tahoma" w:eastAsia="Times New Roman" w:hAnsi="Tahoma" w:cs="Tahoma"/>
          <w:color w:val="555555"/>
          <w:sz w:val="28"/>
          <w:szCs w:val="28"/>
        </w:rPr>
        <w:t>В зависимости от технических возможностей различают 2 способа проведения дистанционных занятий:</w:t>
      </w:r>
    </w:p>
    <w:p w:rsidR="0095451E" w:rsidRPr="0095451E" w:rsidRDefault="0095451E" w:rsidP="0095451E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</w:rPr>
      </w:pPr>
      <w:r w:rsidRPr="0095451E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1. Занятия с применением </w:t>
      </w:r>
      <w:proofErr w:type="gramStart"/>
      <w:r w:rsidRPr="0095451E">
        <w:rPr>
          <w:rFonts w:ascii="Times New Roman" w:eastAsia="Times New Roman" w:hAnsi="Times New Roman" w:cs="Times New Roman"/>
          <w:color w:val="555555"/>
          <w:sz w:val="28"/>
          <w:szCs w:val="28"/>
        </w:rPr>
        <w:t>кейс-технологий</w:t>
      </w:r>
      <w:proofErr w:type="gramEnd"/>
      <w:r w:rsidRPr="0095451E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(технологий передачи учебных материалов на бумажных и электронных носителях), при которых достаточно, чтобы программные средства, установленные на компьютере, были способны обработать информацию, предоставленную педагогом. Учащийся должен быть обеспечен электронной почтой и собственным электронным адресом.</w:t>
      </w:r>
    </w:p>
    <w:p w:rsidR="0095451E" w:rsidRPr="0095451E" w:rsidRDefault="0095451E" w:rsidP="0095451E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</w:rPr>
      </w:pPr>
      <w:r w:rsidRPr="0095451E">
        <w:rPr>
          <w:rFonts w:ascii="Times New Roman" w:eastAsia="Times New Roman" w:hAnsi="Times New Roman" w:cs="Times New Roman"/>
          <w:color w:val="555555"/>
          <w:sz w:val="28"/>
          <w:szCs w:val="28"/>
        </w:rPr>
        <w:t>2. Онлайн занятия в интернете, где коммуникации используются постоянно. Учащийся должен иметь свободный доступ к интернету, иметь собственный электронный</w:t>
      </w:r>
      <w:r w:rsidRPr="0095451E">
        <w:rPr>
          <w:rFonts w:ascii="Times New Roman" w:eastAsia="Times New Roman" w:hAnsi="Times New Roman" w:cs="Times New Roman"/>
          <w:color w:val="555555"/>
          <w:spacing w:val="-1"/>
          <w:sz w:val="28"/>
          <w:szCs w:val="28"/>
        </w:rPr>
        <w:t> </w:t>
      </w:r>
      <w:r w:rsidRPr="0095451E">
        <w:rPr>
          <w:rFonts w:ascii="Times New Roman" w:eastAsia="Times New Roman" w:hAnsi="Times New Roman" w:cs="Times New Roman"/>
          <w:color w:val="555555"/>
          <w:sz w:val="28"/>
          <w:szCs w:val="28"/>
        </w:rPr>
        <w:t>адрес.</w:t>
      </w:r>
    </w:p>
    <w:p w:rsidR="0095451E" w:rsidRPr="0095451E" w:rsidRDefault="0095451E" w:rsidP="0095451E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</w:rPr>
      </w:pPr>
      <w:r w:rsidRPr="0095451E">
        <w:rPr>
          <w:rFonts w:ascii="Tahoma" w:eastAsia="Times New Roman" w:hAnsi="Tahoma" w:cs="Tahoma"/>
          <w:color w:val="555555"/>
          <w:sz w:val="21"/>
          <w:szCs w:val="21"/>
        </w:rPr>
        <w:t>Дистанционную работу можно проводить одним из двух способов или использовать их комбинацию.</w:t>
      </w:r>
    </w:p>
    <w:p w:rsidR="0095451E" w:rsidRPr="0095451E" w:rsidRDefault="0095451E" w:rsidP="009545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451E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</w:rPr>
        <w:t> </w:t>
      </w:r>
    </w:p>
    <w:p w:rsidR="0095451E" w:rsidRPr="0095451E" w:rsidRDefault="0095451E" w:rsidP="0095451E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95451E">
        <w:rPr>
          <w:rFonts w:ascii="Tahoma" w:eastAsia="Times New Roman" w:hAnsi="Tahoma" w:cs="Tahoma"/>
          <w:color w:val="555555"/>
          <w:sz w:val="21"/>
          <w:szCs w:val="21"/>
        </w:rPr>
        <w:t>Выбор способа проведения занятий определяется по итогам мониторинга технической готовности.</w:t>
      </w:r>
    </w:p>
    <w:p w:rsidR="0095451E" w:rsidRPr="0095451E" w:rsidRDefault="0095451E" w:rsidP="0095451E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</w:rPr>
      </w:pPr>
      <w:r w:rsidRPr="0095451E">
        <w:rPr>
          <w:rFonts w:ascii="Tahoma" w:eastAsia="Times New Roman" w:hAnsi="Tahoma" w:cs="Tahoma"/>
          <w:b/>
          <w:bCs/>
          <w:i/>
          <w:iCs/>
          <w:color w:val="555555"/>
          <w:sz w:val="21"/>
        </w:rPr>
        <w:t> </w:t>
      </w:r>
    </w:p>
    <w:tbl>
      <w:tblPr>
        <w:tblW w:w="9821" w:type="dxa"/>
        <w:tblInd w:w="153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635"/>
        <w:gridCol w:w="4242"/>
        <w:gridCol w:w="2944"/>
      </w:tblGrid>
      <w:tr w:rsidR="0095451E" w:rsidRPr="0095451E" w:rsidTr="0095451E">
        <w:trPr>
          <w:trHeight w:val="654"/>
        </w:trPr>
        <w:tc>
          <w:tcPr>
            <w:tcW w:w="2755" w:type="dxa"/>
            <w:vMerge w:val="restart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95451E" w:rsidRPr="0095451E" w:rsidRDefault="0095451E" w:rsidP="0095451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proofErr w:type="spellStart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>Наличие</w:t>
            </w:r>
            <w:proofErr w:type="spellEnd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>условий</w:t>
            </w:r>
            <w:proofErr w:type="spellEnd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 xml:space="preserve"> у </w:t>
            </w:r>
            <w:proofErr w:type="spellStart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>ученика</w:t>
            </w:r>
            <w:proofErr w:type="spellEnd"/>
          </w:p>
        </w:tc>
        <w:tc>
          <w:tcPr>
            <w:tcW w:w="7066" w:type="dxa"/>
            <w:gridSpan w:val="2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95451E" w:rsidRPr="0095451E" w:rsidRDefault="0095451E" w:rsidP="0095451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proofErr w:type="spellStart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>Способ</w:t>
            </w:r>
            <w:proofErr w:type="spellEnd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>проведения</w:t>
            </w:r>
            <w:proofErr w:type="spellEnd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>занятий</w:t>
            </w:r>
            <w:proofErr w:type="spellEnd"/>
          </w:p>
        </w:tc>
      </w:tr>
      <w:tr w:rsidR="0095451E" w:rsidRPr="0095451E" w:rsidTr="0095451E">
        <w:trPr>
          <w:trHeight w:val="558"/>
        </w:trPr>
        <w:tc>
          <w:tcPr>
            <w:tcW w:w="0" w:type="auto"/>
            <w:vMerge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95451E" w:rsidRPr="0095451E" w:rsidRDefault="0095451E" w:rsidP="0095451E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</w:p>
        </w:tc>
        <w:tc>
          <w:tcPr>
            <w:tcW w:w="404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95451E" w:rsidRPr="0095451E" w:rsidRDefault="0095451E" w:rsidP="0095451E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 xml:space="preserve">1-4 </w:t>
            </w:r>
            <w:proofErr w:type="spellStart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>классы</w:t>
            </w:r>
            <w:proofErr w:type="spellEnd"/>
          </w:p>
        </w:tc>
        <w:tc>
          <w:tcPr>
            <w:tcW w:w="302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95451E" w:rsidRPr="0095451E" w:rsidRDefault="0095451E" w:rsidP="0095451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 xml:space="preserve">5-11 </w:t>
            </w:r>
            <w:proofErr w:type="spellStart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>классы</w:t>
            </w:r>
            <w:proofErr w:type="spellEnd"/>
          </w:p>
        </w:tc>
      </w:tr>
      <w:tr w:rsidR="0095451E" w:rsidRPr="0095451E" w:rsidTr="0095451E">
        <w:trPr>
          <w:trHeight w:val="964"/>
        </w:trPr>
        <w:tc>
          <w:tcPr>
            <w:tcW w:w="2755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95451E" w:rsidRPr="0095451E" w:rsidRDefault="0095451E" w:rsidP="0095451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proofErr w:type="spellStart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>компьютер</w:t>
            </w:r>
            <w:proofErr w:type="spellEnd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 xml:space="preserve"> и </w:t>
            </w:r>
            <w:proofErr w:type="spellStart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>Интернет</w:t>
            </w:r>
            <w:proofErr w:type="spellEnd"/>
          </w:p>
        </w:tc>
        <w:tc>
          <w:tcPr>
            <w:tcW w:w="404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95451E" w:rsidRPr="0095451E" w:rsidRDefault="0095451E" w:rsidP="0095451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</w:rPr>
              <w:t>Онлайн    занятия   или   работа</w:t>
            </w:r>
          </w:p>
          <w:p w:rsidR="0095451E" w:rsidRPr="0095451E" w:rsidRDefault="0095451E" w:rsidP="0095451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</w:rPr>
              <w:t>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95451E" w:rsidRPr="0095451E" w:rsidRDefault="0095451E" w:rsidP="0095451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proofErr w:type="spellStart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>Онлайн</w:t>
            </w:r>
            <w:proofErr w:type="spellEnd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>занятия</w:t>
            </w:r>
            <w:proofErr w:type="spellEnd"/>
          </w:p>
        </w:tc>
      </w:tr>
      <w:tr w:rsidR="0095451E" w:rsidRPr="0095451E" w:rsidTr="0095451E">
        <w:trPr>
          <w:trHeight w:val="1931"/>
        </w:trPr>
        <w:tc>
          <w:tcPr>
            <w:tcW w:w="2755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95451E" w:rsidRPr="0095451E" w:rsidRDefault="0095451E" w:rsidP="0095451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proofErr w:type="spellStart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lastRenderedPageBreak/>
              <w:t>только</w:t>
            </w:r>
            <w:proofErr w:type="spellEnd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>компьютер</w:t>
            </w:r>
            <w:proofErr w:type="spellEnd"/>
          </w:p>
        </w:tc>
        <w:tc>
          <w:tcPr>
            <w:tcW w:w="404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95451E" w:rsidRPr="0095451E" w:rsidRDefault="0095451E" w:rsidP="0095451E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proofErr w:type="gramStart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</w:rPr>
              <w:t>Кейс-технологии</w:t>
            </w:r>
            <w:proofErr w:type="gramEnd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</w:rPr>
              <w:t xml:space="preserve">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95451E" w:rsidRPr="0095451E" w:rsidRDefault="0095451E" w:rsidP="0095451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</w:rPr>
              <w:t xml:space="preserve">Кейс-технологии и индивидуальные консультации, в том числе </w:t>
            </w:r>
            <w:proofErr w:type="gramStart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</w:rPr>
              <w:t>с</w:t>
            </w:r>
            <w:proofErr w:type="gramEnd"/>
          </w:p>
          <w:p w:rsidR="0095451E" w:rsidRPr="0095451E" w:rsidRDefault="0095451E" w:rsidP="0095451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proofErr w:type="spellStart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>использованием</w:t>
            </w:r>
            <w:proofErr w:type="spellEnd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>телефонной</w:t>
            </w:r>
            <w:proofErr w:type="spellEnd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>связи</w:t>
            </w:r>
            <w:proofErr w:type="spellEnd"/>
          </w:p>
        </w:tc>
      </w:tr>
      <w:tr w:rsidR="0095451E" w:rsidRPr="0095451E" w:rsidTr="0095451E">
        <w:trPr>
          <w:trHeight w:val="1934"/>
        </w:trPr>
        <w:tc>
          <w:tcPr>
            <w:tcW w:w="2755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95451E" w:rsidRPr="0095451E" w:rsidRDefault="0095451E" w:rsidP="0095451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proofErr w:type="spellStart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>только</w:t>
            </w:r>
            <w:proofErr w:type="spellEnd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>мобильный</w:t>
            </w:r>
            <w:proofErr w:type="spellEnd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>интернет</w:t>
            </w:r>
            <w:proofErr w:type="spellEnd"/>
          </w:p>
        </w:tc>
        <w:tc>
          <w:tcPr>
            <w:tcW w:w="404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95451E" w:rsidRPr="0095451E" w:rsidRDefault="0095451E" w:rsidP="0095451E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proofErr w:type="gramStart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</w:rPr>
              <w:t>Кейс-технологии</w:t>
            </w:r>
            <w:proofErr w:type="gramEnd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</w:rPr>
              <w:t>, онлайн чаты,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95451E" w:rsidRPr="0095451E" w:rsidRDefault="0095451E" w:rsidP="0095451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proofErr w:type="gramStart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</w:rPr>
              <w:t>Кейс-технологии</w:t>
            </w:r>
            <w:proofErr w:type="gramEnd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</w:rPr>
              <w:t xml:space="preserve"> и индивидуальные консультации, в том числе с использованием</w:t>
            </w:r>
          </w:p>
          <w:p w:rsidR="0095451E" w:rsidRPr="0095451E" w:rsidRDefault="0095451E" w:rsidP="0095451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proofErr w:type="spellStart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>телефонной</w:t>
            </w:r>
            <w:proofErr w:type="spellEnd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>связи</w:t>
            </w:r>
            <w:proofErr w:type="spellEnd"/>
          </w:p>
        </w:tc>
      </w:tr>
      <w:tr w:rsidR="0095451E" w:rsidRPr="0095451E" w:rsidTr="0095451E">
        <w:trPr>
          <w:trHeight w:val="2575"/>
        </w:trPr>
        <w:tc>
          <w:tcPr>
            <w:tcW w:w="2755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95451E" w:rsidRPr="0095451E" w:rsidRDefault="0095451E" w:rsidP="0095451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proofErr w:type="spellStart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>нет</w:t>
            </w:r>
            <w:proofErr w:type="spellEnd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>условий</w:t>
            </w:r>
            <w:proofErr w:type="spellEnd"/>
          </w:p>
        </w:tc>
        <w:tc>
          <w:tcPr>
            <w:tcW w:w="404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95451E" w:rsidRPr="0095451E" w:rsidRDefault="0095451E" w:rsidP="0095451E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proofErr w:type="gramStart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</w:rPr>
              <w:t>Кейс-технологии</w:t>
            </w:r>
            <w:proofErr w:type="gramEnd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</w:rPr>
              <w:t xml:space="preserve">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95451E" w:rsidRPr="0095451E" w:rsidRDefault="0095451E" w:rsidP="0095451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proofErr w:type="gramStart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</w:rPr>
              <w:t>Кейс-технологии</w:t>
            </w:r>
            <w:proofErr w:type="gramEnd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</w:rPr>
              <w:t xml:space="preserve"> (материалы на бумажном носителе) и индивидуальные консультации, в том числе с использованием</w:t>
            </w:r>
          </w:p>
          <w:p w:rsidR="0095451E" w:rsidRPr="0095451E" w:rsidRDefault="0095451E" w:rsidP="0095451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proofErr w:type="spellStart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>телефонной</w:t>
            </w:r>
            <w:proofErr w:type="spellEnd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>связи</w:t>
            </w:r>
            <w:proofErr w:type="spellEnd"/>
          </w:p>
        </w:tc>
      </w:tr>
    </w:tbl>
    <w:p w:rsidR="0095451E" w:rsidRPr="0095451E" w:rsidRDefault="0095451E" w:rsidP="0095451E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</w:rPr>
      </w:pPr>
      <w:r w:rsidRPr="0095451E">
        <w:rPr>
          <w:rFonts w:ascii="Times New Roman" w:eastAsia="Times New Roman" w:hAnsi="Times New Roman" w:cs="Times New Roman"/>
          <w:b/>
          <w:bCs/>
          <w:color w:val="555555"/>
          <w:sz w:val="28"/>
        </w:rPr>
        <w:t>2.3. Формирование учебного</w:t>
      </w:r>
      <w:r w:rsidRPr="0095451E">
        <w:rPr>
          <w:rFonts w:ascii="Times New Roman" w:eastAsia="Times New Roman" w:hAnsi="Times New Roman" w:cs="Times New Roman"/>
          <w:b/>
          <w:bCs/>
          <w:color w:val="555555"/>
          <w:spacing w:val="-11"/>
          <w:sz w:val="28"/>
        </w:rPr>
        <w:t> </w:t>
      </w:r>
      <w:r w:rsidRPr="0095451E">
        <w:rPr>
          <w:rFonts w:ascii="Times New Roman" w:eastAsia="Times New Roman" w:hAnsi="Times New Roman" w:cs="Times New Roman"/>
          <w:b/>
          <w:bCs/>
          <w:color w:val="555555"/>
          <w:sz w:val="28"/>
        </w:rPr>
        <w:t>материала</w:t>
      </w:r>
    </w:p>
    <w:p w:rsidR="0095451E" w:rsidRPr="0095451E" w:rsidRDefault="0095451E" w:rsidP="0095451E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</w:rPr>
      </w:pPr>
      <w:r w:rsidRPr="0095451E">
        <w:rPr>
          <w:rFonts w:ascii="Tahoma" w:eastAsia="Times New Roman" w:hAnsi="Tahoma" w:cs="Tahoma"/>
          <w:b/>
          <w:bCs/>
          <w:i/>
          <w:iCs/>
          <w:color w:val="555555"/>
          <w:sz w:val="21"/>
        </w:rPr>
        <w:t> </w:t>
      </w:r>
    </w:p>
    <w:p w:rsidR="0095451E" w:rsidRPr="0095451E" w:rsidRDefault="0095451E" w:rsidP="0095451E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</w:rPr>
      </w:pPr>
      <w:r w:rsidRPr="0095451E">
        <w:rPr>
          <w:rFonts w:ascii="Tahoma" w:eastAsia="Times New Roman" w:hAnsi="Tahoma" w:cs="Tahoma"/>
          <w:color w:val="555555"/>
          <w:sz w:val="21"/>
          <w:szCs w:val="21"/>
        </w:rPr>
        <w:t>При формировании учебного материала рекомендуется применять существующие интерактивные материалы или курсы по предмету, а в случае их отсутствия – создать учебные материалы самостоятельно, используя мультимедийное представление учебной информации.</w:t>
      </w:r>
    </w:p>
    <w:p w:rsidR="0095451E" w:rsidRPr="0095451E" w:rsidRDefault="0095451E" w:rsidP="0095451E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</w:rPr>
      </w:pPr>
      <w:r w:rsidRPr="0095451E">
        <w:rPr>
          <w:rFonts w:ascii="Tahoma" w:eastAsia="Times New Roman" w:hAnsi="Tahoma" w:cs="Tahoma"/>
          <w:color w:val="555555"/>
          <w:sz w:val="21"/>
          <w:szCs w:val="21"/>
        </w:rPr>
        <w:t>В структуру материала должны входить следующие содержательные компоненты:</w:t>
      </w:r>
    </w:p>
    <w:p w:rsidR="0095451E" w:rsidRPr="0095451E" w:rsidRDefault="0095451E" w:rsidP="0095451E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</w:rPr>
      </w:pPr>
      <w:r w:rsidRPr="0095451E">
        <w:rPr>
          <w:rFonts w:ascii="Times New Roman" w:eastAsia="Times New Roman" w:hAnsi="Times New Roman" w:cs="Times New Roman"/>
          <w:color w:val="555555"/>
          <w:sz w:val="28"/>
          <w:szCs w:val="28"/>
        </w:rPr>
        <w:t>- учебный материал, включая необходимые</w:t>
      </w:r>
      <w:r w:rsidRPr="0095451E">
        <w:rPr>
          <w:rFonts w:ascii="Times New Roman" w:eastAsia="Times New Roman" w:hAnsi="Times New Roman" w:cs="Times New Roman"/>
          <w:color w:val="555555"/>
          <w:spacing w:val="-7"/>
          <w:sz w:val="28"/>
          <w:szCs w:val="28"/>
        </w:rPr>
        <w:t> </w:t>
      </w:r>
      <w:r w:rsidRPr="0095451E">
        <w:rPr>
          <w:rFonts w:ascii="Times New Roman" w:eastAsia="Times New Roman" w:hAnsi="Times New Roman" w:cs="Times New Roman"/>
          <w:color w:val="555555"/>
          <w:sz w:val="28"/>
          <w:szCs w:val="28"/>
        </w:rPr>
        <w:t>иллюстрации;</w:t>
      </w:r>
    </w:p>
    <w:p w:rsidR="0095451E" w:rsidRPr="0095451E" w:rsidRDefault="0095451E" w:rsidP="0095451E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</w:rPr>
      </w:pPr>
      <w:r w:rsidRPr="0095451E">
        <w:rPr>
          <w:rFonts w:ascii="Times New Roman" w:eastAsia="Times New Roman" w:hAnsi="Times New Roman" w:cs="Times New Roman"/>
          <w:color w:val="555555"/>
          <w:sz w:val="28"/>
          <w:szCs w:val="28"/>
        </w:rPr>
        <w:t>- инструкции по его</w:t>
      </w:r>
      <w:r w:rsidRPr="0095451E">
        <w:rPr>
          <w:rFonts w:ascii="Times New Roman" w:eastAsia="Times New Roman" w:hAnsi="Times New Roman" w:cs="Times New Roman"/>
          <w:color w:val="555555"/>
          <w:spacing w:val="1"/>
          <w:sz w:val="28"/>
          <w:szCs w:val="28"/>
        </w:rPr>
        <w:t> </w:t>
      </w:r>
      <w:r w:rsidRPr="0095451E">
        <w:rPr>
          <w:rFonts w:ascii="Times New Roman" w:eastAsia="Times New Roman" w:hAnsi="Times New Roman" w:cs="Times New Roman"/>
          <w:color w:val="555555"/>
          <w:sz w:val="28"/>
          <w:szCs w:val="28"/>
        </w:rPr>
        <w:t>освоению;</w:t>
      </w:r>
    </w:p>
    <w:p w:rsidR="0095451E" w:rsidRPr="0095451E" w:rsidRDefault="0095451E" w:rsidP="0095451E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</w:rPr>
      </w:pPr>
      <w:r w:rsidRPr="0095451E">
        <w:rPr>
          <w:rFonts w:ascii="Times New Roman" w:eastAsia="Times New Roman" w:hAnsi="Times New Roman" w:cs="Times New Roman"/>
          <w:color w:val="555555"/>
          <w:sz w:val="28"/>
          <w:szCs w:val="28"/>
        </w:rPr>
        <w:lastRenderedPageBreak/>
        <w:t>- вопросы и тренировочные</w:t>
      </w:r>
      <w:r w:rsidRPr="0095451E">
        <w:rPr>
          <w:rFonts w:ascii="Times New Roman" w:eastAsia="Times New Roman" w:hAnsi="Times New Roman" w:cs="Times New Roman"/>
          <w:color w:val="555555"/>
          <w:spacing w:val="-4"/>
          <w:sz w:val="28"/>
          <w:szCs w:val="28"/>
        </w:rPr>
        <w:t> </w:t>
      </w:r>
      <w:r w:rsidRPr="0095451E">
        <w:rPr>
          <w:rFonts w:ascii="Times New Roman" w:eastAsia="Times New Roman" w:hAnsi="Times New Roman" w:cs="Times New Roman"/>
          <w:color w:val="555555"/>
          <w:sz w:val="28"/>
          <w:szCs w:val="28"/>
        </w:rPr>
        <w:t>задания;</w:t>
      </w:r>
    </w:p>
    <w:p w:rsidR="0095451E" w:rsidRPr="0095451E" w:rsidRDefault="0095451E" w:rsidP="0095451E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</w:rPr>
      </w:pPr>
      <w:r w:rsidRPr="0095451E">
        <w:rPr>
          <w:rFonts w:ascii="Times New Roman" w:eastAsia="Times New Roman" w:hAnsi="Times New Roman" w:cs="Times New Roman"/>
          <w:color w:val="555555"/>
          <w:sz w:val="28"/>
          <w:szCs w:val="28"/>
        </w:rPr>
        <w:t>- контрольные задания и пояснения к их</w:t>
      </w:r>
      <w:r w:rsidRPr="0095451E">
        <w:rPr>
          <w:rFonts w:ascii="Times New Roman" w:eastAsia="Times New Roman" w:hAnsi="Times New Roman" w:cs="Times New Roman"/>
          <w:color w:val="555555"/>
          <w:spacing w:val="-2"/>
          <w:sz w:val="28"/>
          <w:szCs w:val="28"/>
        </w:rPr>
        <w:t> </w:t>
      </w:r>
      <w:r w:rsidRPr="0095451E">
        <w:rPr>
          <w:rFonts w:ascii="Times New Roman" w:eastAsia="Times New Roman" w:hAnsi="Times New Roman" w:cs="Times New Roman"/>
          <w:color w:val="555555"/>
          <w:sz w:val="28"/>
          <w:szCs w:val="28"/>
        </w:rPr>
        <w:t>выполнению.</w:t>
      </w:r>
    </w:p>
    <w:p w:rsidR="0095451E" w:rsidRPr="0095451E" w:rsidRDefault="0095451E" w:rsidP="0095451E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</w:rPr>
      </w:pPr>
      <w:r w:rsidRPr="0095451E">
        <w:rPr>
          <w:rFonts w:ascii="Tahoma" w:eastAsia="Times New Roman" w:hAnsi="Tahoma" w:cs="Tahoma"/>
          <w:color w:val="555555"/>
          <w:sz w:val="21"/>
          <w:szCs w:val="21"/>
        </w:rPr>
        <w:t>Организовать учебную работу дистанционно – значит помочь ученику самостоятельно разобраться с тем, что он не знает и не умеет.</w:t>
      </w:r>
    </w:p>
    <w:p w:rsidR="0095451E" w:rsidRPr="0095451E" w:rsidRDefault="0095451E" w:rsidP="0095451E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</w:rPr>
      </w:pPr>
      <w:r w:rsidRPr="0095451E">
        <w:rPr>
          <w:rFonts w:ascii="Tahoma" w:eastAsia="Times New Roman" w:hAnsi="Tahoma" w:cs="Tahoma"/>
          <w:color w:val="555555"/>
          <w:sz w:val="21"/>
          <w:szCs w:val="21"/>
        </w:rPr>
        <w:t>При  подготовке  к </w:t>
      </w:r>
      <w:r w:rsidRPr="0095451E">
        <w:rPr>
          <w:rFonts w:ascii="Tahoma" w:eastAsia="Times New Roman" w:hAnsi="Tahoma" w:cs="Tahoma"/>
          <w:color w:val="555555"/>
          <w:spacing w:val="29"/>
          <w:sz w:val="21"/>
          <w:szCs w:val="21"/>
        </w:rPr>
        <w:t> </w:t>
      </w:r>
      <w:r w:rsidRPr="0095451E">
        <w:rPr>
          <w:rFonts w:ascii="Tahoma" w:eastAsia="Times New Roman" w:hAnsi="Tahoma" w:cs="Tahoma"/>
          <w:color w:val="555555"/>
          <w:sz w:val="21"/>
          <w:szCs w:val="21"/>
        </w:rPr>
        <w:t>дистанционным </w:t>
      </w:r>
      <w:r w:rsidRPr="0095451E">
        <w:rPr>
          <w:rFonts w:ascii="Tahoma" w:eastAsia="Times New Roman" w:hAnsi="Tahoma" w:cs="Tahoma"/>
          <w:color w:val="555555"/>
          <w:spacing w:val="11"/>
          <w:sz w:val="21"/>
          <w:szCs w:val="21"/>
        </w:rPr>
        <w:t> </w:t>
      </w:r>
      <w:r w:rsidRPr="0095451E">
        <w:rPr>
          <w:rFonts w:ascii="Tahoma" w:eastAsia="Times New Roman" w:hAnsi="Tahoma" w:cs="Tahoma"/>
          <w:color w:val="555555"/>
          <w:sz w:val="21"/>
          <w:szCs w:val="21"/>
        </w:rPr>
        <w:t>занятиям,       учителю рекомендуется составить план всего курса, соблюдая принцип ответов на</w:t>
      </w:r>
      <w:r w:rsidRPr="0095451E">
        <w:rPr>
          <w:rFonts w:ascii="Tahoma" w:eastAsia="Times New Roman" w:hAnsi="Tahoma" w:cs="Tahoma"/>
          <w:color w:val="555555"/>
          <w:spacing w:val="-12"/>
          <w:sz w:val="21"/>
          <w:szCs w:val="21"/>
        </w:rPr>
        <w:t> </w:t>
      </w:r>
      <w:r w:rsidRPr="0095451E">
        <w:rPr>
          <w:rFonts w:ascii="Tahoma" w:eastAsia="Times New Roman" w:hAnsi="Tahoma" w:cs="Tahoma"/>
          <w:color w:val="555555"/>
          <w:sz w:val="21"/>
          <w:szCs w:val="21"/>
        </w:rPr>
        <w:t>вопросы:</w:t>
      </w:r>
    </w:p>
    <w:p w:rsidR="0095451E" w:rsidRPr="0095451E" w:rsidRDefault="0095451E" w:rsidP="0095451E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</w:rPr>
      </w:pPr>
      <w:proofErr w:type="gramStart"/>
      <w:r w:rsidRPr="0095451E">
        <w:rPr>
          <w:rFonts w:ascii="Times New Roman" w:eastAsia="Times New Roman" w:hAnsi="Times New Roman" w:cs="Times New Roman"/>
          <w:color w:val="555555"/>
          <w:sz w:val="28"/>
          <w:szCs w:val="28"/>
        </w:rPr>
        <w:t>- какие результаты должны быть достигнуты</w:t>
      </w:r>
      <w:r w:rsidRPr="0095451E">
        <w:rPr>
          <w:rFonts w:ascii="Times New Roman" w:eastAsia="Times New Roman" w:hAnsi="Times New Roman" w:cs="Times New Roman"/>
          <w:color w:val="555555"/>
          <w:spacing w:val="-10"/>
          <w:sz w:val="28"/>
          <w:szCs w:val="28"/>
        </w:rPr>
        <w:t> </w:t>
      </w:r>
      <w:r w:rsidRPr="0095451E">
        <w:rPr>
          <w:rFonts w:ascii="Times New Roman" w:eastAsia="Times New Roman" w:hAnsi="Times New Roman" w:cs="Times New Roman"/>
          <w:color w:val="555555"/>
          <w:sz w:val="28"/>
          <w:szCs w:val="28"/>
        </w:rPr>
        <w:t>обучающимся?</w:t>
      </w:r>
      <w:proofErr w:type="gramEnd"/>
    </w:p>
    <w:p w:rsidR="0095451E" w:rsidRPr="0095451E" w:rsidRDefault="0095451E" w:rsidP="0095451E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</w:rPr>
      </w:pPr>
      <w:r w:rsidRPr="0095451E">
        <w:rPr>
          <w:rFonts w:ascii="Times New Roman" w:eastAsia="Times New Roman" w:hAnsi="Times New Roman" w:cs="Times New Roman"/>
          <w:color w:val="555555"/>
          <w:sz w:val="28"/>
          <w:szCs w:val="28"/>
        </w:rPr>
        <w:t>- каким образом эти результаты должны быть</w:t>
      </w:r>
      <w:r w:rsidRPr="0095451E">
        <w:rPr>
          <w:rFonts w:ascii="Times New Roman" w:eastAsia="Times New Roman" w:hAnsi="Times New Roman" w:cs="Times New Roman"/>
          <w:color w:val="555555"/>
          <w:spacing w:val="-6"/>
          <w:sz w:val="28"/>
          <w:szCs w:val="28"/>
        </w:rPr>
        <w:t> </w:t>
      </w:r>
      <w:r w:rsidRPr="0095451E">
        <w:rPr>
          <w:rFonts w:ascii="Times New Roman" w:eastAsia="Times New Roman" w:hAnsi="Times New Roman" w:cs="Times New Roman"/>
          <w:color w:val="555555"/>
          <w:sz w:val="28"/>
          <w:szCs w:val="28"/>
        </w:rPr>
        <w:t>достигнуты?</w:t>
      </w:r>
    </w:p>
    <w:p w:rsidR="0095451E" w:rsidRPr="0095451E" w:rsidRDefault="0095451E" w:rsidP="0095451E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</w:rPr>
      </w:pPr>
      <w:r w:rsidRPr="0095451E">
        <w:rPr>
          <w:rFonts w:ascii="Times New Roman" w:eastAsia="Times New Roman" w:hAnsi="Times New Roman" w:cs="Times New Roman"/>
          <w:color w:val="555555"/>
          <w:sz w:val="28"/>
          <w:szCs w:val="28"/>
        </w:rPr>
        <w:t>- как организовать педагогическое сопровождение усвоения</w:t>
      </w:r>
      <w:r w:rsidRPr="0095451E">
        <w:rPr>
          <w:rFonts w:ascii="Times New Roman" w:eastAsia="Times New Roman" w:hAnsi="Times New Roman" w:cs="Times New Roman"/>
          <w:color w:val="555555"/>
          <w:spacing w:val="-15"/>
          <w:sz w:val="28"/>
          <w:szCs w:val="28"/>
        </w:rPr>
        <w:t> </w:t>
      </w:r>
      <w:r w:rsidRPr="0095451E">
        <w:rPr>
          <w:rFonts w:ascii="Times New Roman" w:eastAsia="Times New Roman" w:hAnsi="Times New Roman" w:cs="Times New Roman"/>
          <w:color w:val="555555"/>
          <w:sz w:val="28"/>
          <w:szCs w:val="28"/>
        </w:rPr>
        <w:t>материала?</w:t>
      </w:r>
    </w:p>
    <w:p w:rsidR="0095451E" w:rsidRPr="0095451E" w:rsidRDefault="0095451E" w:rsidP="0095451E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</w:rPr>
      </w:pPr>
      <w:r w:rsidRPr="0095451E">
        <w:rPr>
          <w:rFonts w:ascii="Times New Roman" w:eastAsia="Times New Roman" w:hAnsi="Times New Roman" w:cs="Times New Roman"/>
          <w:color w:val="555555"/>
          <w:sz w:val="28"/>
          <w:szCs w:val="28"/>
        </w:rPr>
        <w:t>- какие методы контроля достижения результатов будут применены?</w:t>
      </w:r>
    </w:p>
    <w:p w:rsidR="0095451E" w:rsidRPr="0095451E" w:rsidRDefault="0095451E" w:rsidP="0095451E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</w:rPr>
      </w:pPr>
      <w:r w:rsidRPr="0095451E">
        <w:rPr>
          <w:rFonts w:ascii="Times New Roman" w:eastAsia="Times New Roman" w:hAnsi="Times New Roman" w:cs="Times New Roman"/>
          <w:color w:val="555555"/>
          <w:sz w:val="28"/>
          <w:szCs w:val="28"/>
        </w:rPr>
        <w:t>Чтобы</w:t>
      </w:r>
      <w:r w:rsidRPr="0095451E">
        <w:rPr>
          <w:rFonts w:ascii="Times New Roman" w:eastAsia="Times New Roman" w:hAnsi="Times New Roman" w:cs="Times New Roman"/>
          <w:color w:val="555555"/>
          <w:spacing w:val="27"/>
          <w:sz w:val="28"/>
          <w:szCs w:val="28"/>
        </w:rPr>
        <w:t> </w:t>
      </w:r>
      <w:r w:rsidRPr="0095451E">
        <w:rPr>
          <w:rFonts w:ascii="Times New Roman" w:eastAsia="Times New Roman" w:hAnsi="Times New Roman" w:cs="Times New Roman"/>
          <w:color w:val="555555"/>
          <w:sz w:val="28"/>
          <w:szCs w:val="28"/>
        </w:rPr>
        <w:t>помочь</w:t>
      </w:r>
      <w:r w:rsidRPr="0095451E">
        <w:rPr>
          <w:rFonts w:ascii="Times New Roman" w:eastAsia="Times New Roman" w:hAnsi="Times New Roman" w:cs="Times New Roman"/>
          <w:color w:val="555555"/>
          <w:spacing w:val="27"/>
          <w:sz w:val="28"/>
          <w:szCs w:val="28"/>
        </w:rPr>
        <w:t> </w:t>
      </w:r>
      <w:r w:rsidRPr="0095451E">
        <w:rPr>
          <w:rFonts w:ascii="Times New Roman" w:eastAsia="Times New Roman" w:hAnsi="Times New Roman" w:cs="Times New Roman"/>
          <w:color w:val="555555"/>
          <w:sz w:val="28"/>
          <w:szCs w:val="28"/>
        </w:rPr>
        <w:t>ученикам</w:t>
      </w:r>
      <w:r w:rsidRPr="0095451E">
        <w:rPr>
          <w:rFonts w:ascii="Times New Roman" w:eastAsia="Times New Roman" w:hAnsi="Times New Roman" w:cs="Times New Roman"/>
          <w:color w:val="555555"/>
          <w:spacing w:val="55"/>
          <w:sz w:val="28"/>
          <w:szCs w:val="28"/>
        </w:rPr>
        <w:t> </w:t>
      </w:r>
      <w:r w:rsidRPr="0095451E">
        <w:rPr>
          <w:rFonts w:ascii="Times New Roman" w:eastAsia="Times New Roman" w:hAnsi="Times New Roman" w:cs="Times New Roman"/>
          <w:color w:val="555555"/>
          <w:sz w:val="28"/>
          <w:szCs w:val="28"/>
        </w:rPr>
        <w:t>спланировать</w:t>
      </w:r>
      <w:r w:rsidRPr="0095451E">
        <w:rPr>
          <w:rFonts w:ascii="Times New Roman" w:eastAsia="Times New Roman" w:hAnsi="Times New Roman" w:cs="Times New Roman"/>
          <w:color w:val="555555"/>
          <w:spacing w:val="23"/>
          <w:sz w:val="28"/>
          <w:szCs w:val="28"/>
        </w:rPr>
        <w:t> </w:t>
      </w:r>
      <w:r w:rsidRPr="0095451E">
        <w:rPr>
          <w:rFonts w:ascii="Times New Roman" w:eastAsia="Times New Roman" w:hAnsi="Times New Roman" w:cs="Times New Roman"/>
          <w:color w:val="555555"/>
          <w:sz w:val="28"/>
          <w:szCs w:val="28"/>
        </w:rPr>
        <w:t>время</w:t>
      </w:r>
      <w:r w:rsidRPr="0095451E">
        <w:rPr>
          <w:rFonts w:ascii="Times New Roman" w:eastAsia="Times New Roman" w:hAnsi="Times New Roman" w:cs="Times New Roman"/>
          <w:color w:val="555555"/>
          <w:spacing w:val="28"/>
          <w:sz w:val="28"/>
          <w:szCs w:val="28"/>
        </w:rPr>
        <w:t> </w:t>
      </w:r>
      <w:r w:rsidRPr="0095451E">
        <w:rPr>
          <w:rFonts w:ascii="Times New Roman" w:eastAsia="Times New Roman" w:hAnsi="Times New Roman" w:cs="Times New Roman"/>
          <w:color w:val="555555"/>
          <w:sz w:val="28"/>
          <w:szCs w:val="28"/>
        </w:rPr>
        <w:t>работы</w:t>
      </w:r>
      <w:r w:rsidRPr="0095451E">
        <w:rPr>
          <w:rFonts w:ascii="Times New Roman" w:eastAsia="Times New Roman" w:hAnsi="Times New Roman" w:cs="Times New Roman"/>
          <w:color w:val="555555"/>
          <w:spacing w:val="28"/>
          <w:sz w:val="28"/>
          <w:szCs w:val="28"/>
        </w:rPr>
        <w:t> </w:t>
      </w:r>
      <w:r w:rsidRPr="0095451E">
        <w:rPr>
          <w:rFonts w:ascii="Times New Roman" w:eastAsia="Times New Roman" w:hAnsi="Times New Roman" w:cs="Times New Roman"/>
          <w:color w:val="555555"/>
          <w:sz w:val="28"/>
          <w:szCs w:val="28"/>
        </w:rPr>
        <w:t>как</w:t>
      </w:r>
      <w:r w:rsidRPr="0095451E">
        <w:rPr>
          <w:rFonts w:ascii="Times New Roman" w:eastAsia="Times New Roman" w:hAnsi="Times New Roman" w:cs="Times New Roman"/>
          <w:color w:val="555555"/>
          <w:spacing w:val="25"/>
          <w:sz w:val="28"/>
          <w:szCs w:val="28"/>
        </w:rPr>
        <w:t> </w:t>
      </w:r>
      <w:r w:rsidRPr="0095451E">
        <w:rPr>
          <w:rFonts w:ascii="Times New Roman" w:eastAsia="Times New Roman" w:hAnsi="Times New Roman" w:cs="Times New Roman"/>
          <w:color w:val="555555"/>
          <w:sz w:val="28"/>
          <w:szCs w:val="28"/>
        </w:rPr>
        <w:t>в</w:t>
      </w:r>
      <w:r w:rsidRPr="0095451E">
        <w:rPr>
          <w:rFonts w:ascii="Times New Roman" w:eastAsia="Times New Roman" w:hAnsi="Times New Roman" w:cs="Times New Roman"/>
          <w:color w:val="555555"/>
          <w:spacing w:val="27"/>
          <w:sz w:val="28"/>
          <w:szCs w:val="28"/>
        </w:rPr>
        <w:t> </w:t>
      </w:r>
      <w:r w:rsidRPr="0095451E">
        <w:rPr>
          <w:rFonts w:ascii="Times New Roman" w:eastAsia="Times New Roman" w:hAnsi="Times New Roman" w:cs="Times New Roman"/>
          <w:color w:val="555555"/>
          <w:sz w:val="28"/>
          <w:szCs w:val="28"/>
        </w:rPr>
        <w:t>течение</w:t>
      </w:r>
      <w:r w:rsidRPr="0095451E">
        <w:rPr>
          <w:rFonts w:ascii="Times New Roman" w:eastAsia="Times New Roman" w:hAnsi="Times New Roman" w:cs="Times New Roman"/>
          <w:color w:val="555555"/>
          <w:spacing w:val="27"/>
          <w:sz w:val="28"/>
          <w:szCs w:val="28"/>
        </w:rPr>
        <w:t> </w:t>
      </w:r>
      <w:r w:rsidRPr="0095451E">
        <w:rPr>
          <w:rFonts w:ascii="Times New Roman" w:eastAsia="Times New Roman" w:hAnsi="Times New Roman" w:cs="Times New Roman"/>
          <w:color w:val="555555"/>
          <w:sz w:val="28"/>
          <w:szCs w:val="28"/>
        </w:rPr>
        <w:t>дня,</w:t>
      </w:r>
    </w:p>
    <w:p w:rsidR="0095451E" w:rsidRPr="0095451E" w:rsidRDefault="0095451E" w:rsidP="0095451E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</w:rPr>
      </w:pPr>
      <w:r w:rsidRPr="0095451E">
        <w:rPr>
          <w:rFonts w:ascii="Tahoma" w:eastAsia="Times New Roman" w:hAnsi="Tahoma" w:cs="Tahoma"/>
          <w:color w:val="555555"/>
          <w:sz w:val="21"/>
          <w:szCs w:val="21"/>
        </w:rPr>
        <w:t>так и всей учебной недели, необходимо составить план и для учеников. План работы для учеников может содержать сроки выполнения заданий, определенное время для встреч с учителем, ссылки на учебные материалы или платформу, где будет идти работа.</w:t>
      </w:r>
    </w:p>
    <w:p w:rsidR="0095451E" w:rsidRPr="0095451E" w:rsidRDefault="0095451E" w:rsidP="0095451E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</w:rPr>
      </w:pPr>
      <w:r w:rsidRPr="0095451E">
        <w:rPr>
          <w:rFonts w:ascii="Tahoma" w:eastAsia="Times New Roman" w:hAnsi="Tahoma" w:cs="Tahoma"/>
          <w:color w:val="555555"/>
          <w:sz w:val="21"/>
          <w:szCs w:val="21"/>
        </w:rPr>
        <w:t>Учебный материал должен быть доступен ученику, по возможности, в нескольких видах, например: в интернете, на электронном носителе, в печатном виде.</w:t>
      </w:r>
    </w:p>
    <w:p w:rsidR="0095451E" w:rsidRPr="0095451E" w:rsidRDefault="0095451E" w:rsidP="0095451E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</w:rPr>
      </w:pPr>
      <w:r w:rsidRPr="0095451E">
        <w:rPr>
          <w:rFonts w:ascii="Tahoma" w:eastAsia="Times New Roman" w:hAnsi="Tahoma" w:cs="Tahoma"/>
          <w:color w:val="555555"/>
          <w:sz w:val="21"/>
          <w:szCs w:val="21"/>
        </w:rPr>
        <w:t>У учеников должна быть точка входа, через которую они получают доступ к учебным материалам: платформа, блог, сайт, мессенджеры, закрытая группа и т.д. Учебные материалы могут передаваться через электронный журнал.</w:t>
      </w:r>
    </w:p>
    <w:p w:rsidR="0095451E" w:rsidRPr="0095451E" w:rsidRDefault="0095451E" w:rsidP="0095451E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</w:rPr>
      </w:pPr>
      <w:r w:rsidRPr="0095451E">
        <w:rPr>
          <w:rFonts w:ascii="Tahoma" w:eastAsia="Times New Roman" w:hAnsi="Tahoma" w:cs="Tahoma"/>
          <w:color w:val="555555"/>
          <w:sz w:val="21"/>
          <w:szCs w:val="21"/>
        </w:rPr>
        <w:t>К учебным материалам необходимо добавлять инструкции по работе (по аналогии с объяснениями в классе). В инструкции указываются: время, которое требуется для работы над заданием и по изучению материалов, необходимые стратегии, рекомендации и подсказки.</w:t>
      </w:r>
    </w:p>
    <w:p w:rsidR="0095451E" w:rsidRPr="0095451E" w:rsidRDefault="0095451E" w:rsidP="009545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451E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</w:rPr>
        <w:t> </w:t>
      </w:r>
    </w:p>
    <w:p w:rsidR="0095451E" w:rsidRPr="0095451E" w:rsidRDefault="0095451E" w:rsidP="0095451E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95451E">
        <w:rPr>
          <w:rFonts w:ascii="Tahoma" w:eastAsia="Times New Roman" w:hAnsi="Tahoma" w:cs="Tahoma"/>
          <w:color w:val="555555"/>
          <w:sz w:val="21"/>
          <w:szCs w:val="21"/>
        </w:rPr>
        <w:t>2.4. Определение формата взаимодействия с</w:t>
      </w:r>
      <w:r w:rsidRPr="0095451E">
        <w:rPr>
          <w:rFonts w:ascii="Tahoma" w:eastAsia="Times New Roman" w:hAnsi="Tahoma" w:cs="Tahoma"/>
          <w:color w:val="555555"/>
          <w:spacing w:val="2"/>
          <w:sz w:val="21"/>
          <w:szCs w:val="21"/>
        </w:rPr>
        <w:t> </w:t>
      </w:r>
      <w:r w:rsidRPr="0095451E">
        <w:rPr>
          <w:rFonts w:ascii="Tahoma" w:eastAsia="Times New Roman" w:hAnsi="Tahoma" w:cs="Tahoma"/>
          <w:color w:val="555555"/>
          <w:sz w:val="21"/>
          <w:szCs w:val="21"/>
        </w:rPr>
        <w:t>учениками</w:t>
      </w:r>
    </w:p>
    <w:p w:rsidR="0095451E" w:rsidRPr="0095451E" w:rsidRDefault="0095451E" w:rsidP="0095451E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</w:rPr>
      </w:pPr>
      <w:r w:rsidRPr="0095451E">
        <w:rPr>
          <w:rFonts w:ascii="Tahoma" w:eastAsia="Times New Roman" w:hAnsi="Tahoma" w:cs="Tahoma"/>
          <w:b/>
          <w:bCs/>
          <w:i/>
          <w:iCs/>
          <w:color w:val="555555"/>
          <w:sz w:val="21"/>
        </w:rPr>
        <w:t> </w:t>
      </w:r>
    </w:p>
    <w:p w:rsidR="0095451E" w:rsidRPr="0095451E" w:rsidRDefault="0095451E" w:rsidP="0095451E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</w:rPr>
      </w:pPr>
      <w:r w:rsidRPr="0095451E">
        <w:rPr>
          <w:rFonts w:ascii="Tahoma" w:eastAsia="Times New Roman" w:hAnsi="Tahoma" w:cs="Tahoma"/>
          <w:color w:val="555555"/>
          <w:sz w:val="21"/>
          <w:szCs w:val="21"/>
        </w:rPr>
        <w:t>В целях преодоления одной из сложностей дистанционного обучения – отсутствие живого общения, учителю необходимо определить формат обратной связи с учениками.</w:t>
      </w:r>
    </w:p>
    <w:p w:rsidR="0095451E" w:rsidRPr="0095451E" w:rsidRDefault="0095451E" w:rsidP="0095451E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</w:rPr>
      </w:pPr>
      <w:r w:rsidRPr="0095451E">
        <w:rPr>
          <w:rFonts w:ascii="Tahoma" w:eastAsia="Times New Roman" w:hAnsi="Tahoma" w:cs="Tahoma"/>
          <w:color w:val="555555"/>
          <w:sz w:val="21"/>
          <w:szCs w:val="21"/>
        </w:rPr>
        <w:t>Обратная связь это наиболее действенный способ вовлечения ученика в учебный процесс с использованием дистанционных образовательных технологий. Обратная связь позволяет определить эмоциональное состояние ученика, степень его вовлеченности к процессу обучения, степень освоения изучаемого материала (чаты, форумы, кейсы, творческие задания, проекты и другие интерактивные форматы).</w:t>
      </w:r>
    </w:p>
    <w:p w:rsidR="0095451E" w:rsidRPr="0095451E" w:rsidRDefault="0095451E" w:rsidP="0095451E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</w:rPr>
      </w:pPr>
      <w:r w:rsidRPr="0095451E">
        <w:rPr>
          <w:rFonts w:ascii="Tahoma" w:eastAsia="Times New Roman" w:hAnsi="Tahoma" w:cs="Tahoma"/>
          <w:color w:val="555555"/>
          <w:sz w:val="21"/>
          <w:szCs w:val="21"/>
        </w:rPr>
        <w:t xml:space="preserve">Передать простой контент </w:t>
      </w:r>
      <w:proofErr w:type="gramStart"/>
      <w:r w:rsidRPr="0095451E">
        <w:rPr>
          <w:rFonts w:ascii="Tahoma" w:eastAsia="Times New Roman" w:hAnsi="Tahoma" w:cs="Tahoma"/>
          <w:color w:val="555555"/>
          <w:sz w:val="21"/>
          <w:szCs w:val="21"/>
        </w:rPr>
        <w:t>обучающемуся</w:t>
      </w:r>
      <w:proofErr w:type="gramEnd"/>
      <w:r w:rsidRPr="0095451E">
        <w:rPr>
          <w:rFonts w:ascii="Tahoma" w:eastAsia="Times New Roman" w:hAnsi="Tahoma" w:cs="Tahoma"/>
          <w:color w:val="555555"/>
          <w:sz w:val="21"/>
          <w:szCs w:val="21"/>
        </w:rPr>
        <w:t xml:space="preserve"> ЦОР смогут быстро и без участия педагога.</w:t>
      </w:r>
    </w:p>
    <w:p w:rsidR="0095451E" w:rsidRPr="0095451E" w:rsidRDefault="0095451E" w:rsidP="0095451E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</w:rPr>
      </w:pPr>
      <w:r w:rsidRPr="0095451E">
        <w:rPr>
          <w:rFonts w:ascii="Tahoma" w:eastAsia="Times New Roman" w:hAnsi="Tahoma" w:cs="Tahoma"/>
          <w:color w:val="555555"/>
          <w:sz w:val="21"/>
          <w:szCs w:val="21"/>
        </w:rPr>
        <w:t>Уроки необходимо проводить по принципу «лицом к лицу» хотя бы раз в два дня. Ученик должен видеть своего учителя.</w:t>
      </w:r>
    </w:p>
    <w:p w:rsidR="0095451E" w:rsidRPr="0095451E" w:rsidRDefault="0095451E" w:rsidP="0095451E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</w:rPr>
      </w:pPr>
      <w:r w:rsidRPr="0095451E">
        <w:rPr>
          <w:rFonts w:ascii="Tahoma" w:eastAsia="Times New Roman" w:hAnsi="Tahoma" w:cs="Tahoma"/>
          <w:color w:val="555555"/>
          <w:sz w:val="21"/>
          <w:szCs w:val="21"/>
        </w:rPr>
        <w:lastRenderedPageBreak/>
        <w:t>При выборе различных форматов дистанционного обучения необходимо учитывать требования СанПиНа по продолжительности нахождения ученика за экраном компьютера.</w:t>
      </w:r>
    </w:p>
    <w:p w:rsidR="0095451E" w:rsidRPr="0095451E" w:rsidRDefault="0095451E" w:rsidP="0095451E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</w:rPr>
      </w:pPr>
      <w:r w:rsidRPr="0095451E">
        <w:rPr>
          <w:rFonts w:ascii="Tahoma" w:eastAsia="Times New Roman" w:hAnsi="Tahoma" w:cs="Tahoma"/>
          <w:color w:val="555555"/>
          <w:sz w:val="21"/>
          <w:szCs w:val="21"/>
        </w:rPr>
        <w:t>Различают следующие форматы дистанционного обучения:</w:t>
      </w:r>
    </w:p>
    <w:p w:rsidR="0095451E" w:rsidRPr="0095451E" w:rsidRDefault="0095451E" w:rsidP="0095451E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</w:rPr>
      </w:pPr>
      <w:r w:rsidRPr="0095451E">
        <w:rPr>
          <w:rFonts w:ascii="Tahoma" w:eastAsia="Times New Roman" w:hAnsi="Tahoma" w:cs="Tahoma"/>
          <w:color w:val="555555"/>
          <w:sz w:val="21"/>
          <w:szCs w:val="21"/>
        </w:rPr>
        <w:t>Видеоурок позволяет за короткие сроки передать максимальный объем информации. Ученик может просмотреть видеоурок в любое время (офлайн режим). Для создания видеоурока используются следующие технические устройства:</w:t>
      </w:r>
    </w:p>
    <w:p w:rsidR="0095451E" w:rsidRPr="0095451E" w:rsidRDefault="0095451E" w:rsidP="0095451E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</w:rPr>
      </w:pPr>
      <w:r w:rsidRPr="0095451E">
        <w:rPr>
          <w:rFonts w:ascii="Tahoma" w:eastAsia="Times New Roman" w:hAnsi="Tahoma" w:cs="Tahoma"/>
          <w:color w:val="555555"/>
          <w:sz w:val="21"/>
          <w:szCs w:val="21"/>
        </w:rPr>
        <w:t>- видеокамера</w:t>
      </w:r>
      <w:r w:rsidRPr="0095451E">
        <w:rPr>
          <w:rFonts w:ascii="Tahoma" w:eastAsia="Times New Roman" w:hAnsi="Tahoma" w:cs="Tahoma"/>
          <w:color w:val="555555"/>
          <w:spacing w:val="-1"/>
          <w:sz w:val="21"/>
          <w:szCs w:val="21"/>
        </w:rPr>
        <w:t> </w:t>
      </w:r>
      <w:r w:rsidRPr="0095451E">
        <w:rPr>
          <w:rFonts w:ascii="Tahoma" w:eastAsia="Times New Roman" w:hAnsi="Tahoma" w:cs="Tahoma"/>
          <w:color w:val="555555"/>
          <w:sz w:val="21"/>
          <w:szCs w:val="21"/>
        </w:rPr>
        <w:t>(веб-камера);</w:t>
      </w:r>
    </w:p>
    <w:p w:rsidR="0095451E" w:rsidRPr="0095451E" w:rsidRDefault="0095451E" w:rsidP="0095451E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</w:rPr>
      </w:pPr>
      <w:r w:rsidRPr="0095451E">
        <w:rPr>
          <w:rFonts w:ascii="Tahoma" w:eastAsia="Times New Roman" w:hAnsi="Tahoma" w:cs="Tahoma"/>
          <w:color w:val="555555"/>
          <w:sz w:val="21"/>
          <w:szCs w:val="21"/>
        </w:rPr>
        <w:t>- звукозаписывающее оборудование</w:t>
      </w:r>
      <w:r w:rsidRPr="0095451E">
        <w:rPr>
          <w:rFonts w:ascii="Tahoma" w:eastAsia="Times New Roman" w:hAnsi="Tahoma" w:cs="Tahoma"/>
          <w:color w:val="555555"/>
          <w:spacing w:val="-4"/>
          <w:sz w:val="21"/>
          <w:szCs w:val="21"/>
        </w:rPr>
        <w:t> </w:t>
      </w:r>
      <w:r w:rsidRPr="0095451E">
        <w:rPr>
          <w:rFonts w:ascii="Tahoma" w:eastAsia="Times New Roman" w:hAnsi="Tahoma" w:cs="Tahoma"/>
          <w:color w:val="555555"/>
          <w:sz w:val="21"/>
          <w:szCs w:val="21"/>
        </w:rPr>
        <w:t>(микрофон);</w:t>
      </w:r>
    </w:p>
    <w:p w:rsidR="0095451E" w:rsidRPr="0095451E" w:rsidRDefault="0095451E" w:rsidP="0095451E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</w:rPr>
      </w:pPr>
      <w:r w:rsidRPr="0095451E">
        <w:rPr>
          <w:rFonts w:ascii="Tahoma" w:eastAsia="Times New Roman" w:hAnsi="Tahoma" w:cs="Tahoma"/>
          <w:color w:val="555555"/>
          <w:sz w:val="21"/>
          <w:szCs w:val="21"/>
        </w:rPr>
        <w:t>- компьютер и программное обеспечение для монтажа</w:t>
      </w:r>
      <w:r w:rsidRPr="0095451E">
        <w:rPr>
          <w:rFonts w:ascii="Tahoma" w:eastAsia="Times New Roman" w:hAnsi="Tahoma" w:cs="Tahoma"/>
          <w:color w:val="555555"/>
          <w:spacing w:val="-11"/>
          <w:sz w:val="21"/>
          <w:szCs w:val="21"/>
        </w:rPr>
        <w:t> </w:t>
      </w:r>
      <w:r w:rsidRPr="0095451E">
        <w:rPr>
          <w:rFonts w:ascii="Tahoma" w:eastAsia="Times New Roman" w:hAnsi="Tahoma" w:cs="Tahoma"/>
          <w:color w:val="555555"/>
          <w:sz w:val="21"/>
          <w:szCs w:val="21"/>
        </w:rPr>
        <w:t>видеозаписи.</w:t>
      </w:r>
    </w:p>
    <w:p w:rsidR="0095451E" w:rsidRPr="0095451E" w:rsidRDefault="0095451E" w:rsidP="0095451E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</w:rPr>
      </w:pPr>
      <w:r w:rsidRPr="0095451E">
        <w:rPr>
          <w:rFonts w:ascii="Tahoma" w:eastAsia="Times New Roman" w:hAnsi="Tahoma" w:cs="Tahoma"/>
          <w:color w:val="555555"/>
          <w:sz w:val="21"/>
          <w:szCs w:val="21"/>
        </w:rPr>
        <w:t>При отсутствии указанного оборудования можно использовать ноутбук, планшет, смартфон.</w:t>
      </w:r>
    </w:p>
    <w:p w:rsidR="0095451E" w:rsidRPr="0095451E" w:rsidRDefault="0095451E" w:rsidP="0095451E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</w:rPr>
      </w:pPr>
      <w:r w:rsidRPr="0095451E">
        <w:rPr>
          <w:rFonts w:ascii="Tahoma" w:eastAsia="Times New Roman" w:hAnsi="Tahoma" w:cs="Tahoma"/>
          <w:color w:val="555555"/>
          <w:sz w:val="21"/>
          <w:szCs w:val="21"/>
        </w:rPr>
        <w:t>При разработке видеоурока необходимо следовать следующим правилам:</w:t>
      </w:r>
    </w:p>
    <w:p w:rsidR="0095451E" w:rsidRPr="0095451E" w:rsidRDefault="0095451E" w:rsidP="0095451E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</w:rPr>
      </w:pPr>
      <w:r w:rsidRPr="0095451E">
        <w:rPr>
          <w:rFonts w:ascii="Tahoma" w:eastAsia="Times New Roman" w:hAnsi="Tahoma" w:cs="Tahoma"/>
          <w:color w:val="555555"/>
          <w:sz w:val="21"/>
          <w:szCs w:val="21"/>
        </w:rPr>
        <w:t>- разделять и сокращать используемый материал (убирать лишнюю информацию);</w:t>
      </w:r>
    </w:p>
    <w:p w:rsidR="0095451E" w:rsidRPr="0095451E" w:rsidRDefault="0095451E" w:rsidP="0095451E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</w:rPr>
      </w:pPr>
      <w:r w:rsidRPr="0095451E">
        <w:rPr>
          <w:rFonts w:ascii="Tahoma" w:eastAsia="Times New Roman" w:hAnsi="Tahoma" w:cs="Tahoma"/>
          <w:color w:val="555555"/>
          <w:sz w:val="21"/>
          <w:szCs w:val="21"/>
        </w:rPr>
        <w:t>- концентрироваться на самых сложных вопросах (данный момент должен носить консультативный</w:t>
      </w:r>
      <w:r w:rsidRPr="0095451E">
        <w:rPr>
          <w:rFonts w:ascii="Tahoma" w:eastAsia="Times New Roman" w:hAnsi="Tahoma" w:cs="Tahoma"/>
          <w:color w:val="555555"/>
          <w:spacing w:val="-4"/>
          <w:sz w:val="21"/>
          <w:szCs w:val="21"/>
        </w:rPr>
        <w:t> </w:t>
      </w:r>
      <w:r w:rsidRPr="0095451E">
        <w:rPr>
          <w:rFonts w:ascii="Tahoma" w:eastAsia="Times New Roman" w:hAnsi="Tahoma" w:cs="Tahoma"/>
          <w:color w:val="555555"/>
          <w:sz w:val="21"/>
          <w:szCs w:val="21"/>
        </w:rPr>
        <w:t>характер);</w:t>
      </w:r>
    </w:p>
    <w:p w:rsidR="0095451E" w:rsidRPr="0095451E" w:rsidRDefault="0095451E" w:rsidP="0095451E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</w:rPr>
      </w:pPr>
      <w:r w:rsidRPr="0095451E">
        <w:rPr>
          <w:rFonts w:ascii="Tahoma" w:eastAsia="Times New Roman" w:hAnsi="Tahoma" w:cs="Tahoma"/>
          <w:color w:val="555555"/>
          <w:sz w:val="21"/>
          <w:szCs w:val="21"/>
        </w:rPr>
        <w:t>- предоставлять ученику визуальный контакт (некоторую простую информацию, которую цифровые технологии могут передать легче, чем учитель).</w:t>
      </w:r>
    </w:p>
    <w:p w:rsidR="0095451E" w:rsidRPr="0095451E" w:rsidRDefault="0095451E" w:rsidP="0095451E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</w:rPr>
      </w:pPr>
      <w:r w:rsidRPr="0095451E">
        <w:rPr>
          <w:rFonts w:ascii="Tahoma" w:eastAsia="Times New Roman" w:hAnsi="Tahoma" w:cs="Tahoma"/>
          <w:color w:val="555555"/>
          <w:sz w:val="21"/>
          <w:szCs w:val="21"/>
        </w:rPr>
        <w:t>Вебинар (интерактивный формат) позволяет отладить систему обратной связи (система опросов, чатов и форумов).</w:t>
      </w:r>
    </w:p>
    <w:p w:rsidR="0095451E" w:rsidRPr="0095451E" w:rsidRDefault="0095451E" w:rsidP="0095451E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</w:rPr>
      </w:pPr>
      <w:r w:rsidRPr="0095451E">
        <w:rPr>
          <w:rFonts w:ascii="Tahoma" w:eastAsia="Times New Roman" w:hAnsi="Tahoma" w:cs="Tahoma"/>
          <w:color w:val="555555"/>
          <w:sz w:val="21"/>
          <w:szCs w:val="21"/>
        </w:rPr>
        <w:t>Чтобы сохранить интерактивность данного формата обучения, необходимо постоянно призывать учеников к общению, чаще задавать вопросы и запускать голосование.</w:t>
      </w:r>
    </w:p>
    <w:p w:rsidR="0095451E" w:rsidRPr="0095451E" w:rsidRDefault="0095451E" w:rsidP="0095451E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</w:rPr>
      </w:pPr>
      <w:r w:rsidRPr="0095451E">
        <w:rPr>
          <w:rFonts w:ascii="Tahoma" w:eastAsia="Times New Roman" w:hAnsi="Tahoma" w:cs="Tahoma"/>
          <w:color w:val="555555"/>
          <w:sz w:val="21"/>
          <w:szCs w:val="21"/>
        </w:rPr>
        <w:t>Разноформатный контент (текстовый материал, презентации, инфографика), который может использовать в учебных целях.</w:t>
      </w:r>
    </w:p>
    <w:p w:rsidR="0095451E" w:rsidRPr="0095451E" w:rsidRDefault="0095451E" w:rsidP="0095451E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</w:rPr>
      </w:pPr>
      <w:proofErr w:type="gramStart"/>
      <w:r w:rsidRPr="0095451E">
        <w:rPr>
          <w:rFonts w:ascii="Tahoma" w:eastAsia="Times New Roman" w:hAnsi="Tahoma" w:cs="Tahoma"/>
          <w:color w:val="555555"/>
          <w:sz w:val="21"/>
          <w:szCs w:val="21"/>
        </w:rPr>
        <w:t>При использовании данного контента нужно учитывать следующие условия:</w:t>
      </w:r>
      <w:proofErr w:type="gramEnd"/>
    </w:p>
    <w:p w:rsidR="0095451E" w:rsidRPr="0095451E" w:rsidRDefault="0095451E" w:rsidP="0095451E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</w:rPr>
      </w:pPr>
      <w:r w:rsidRPr="0095451E">
        <w:rPr>
          <w:rFonts w:ascii="Tahoma" w:eastAsia="Times New Roman" w:hAnsi="Tahoma" w:cs="Tahoma"/>
          <w:color w:val="555555"/>
          <w:sz w:val="21"/>
          <w:szCs w:val="21"/>
        </w:rPr>
        <w:t>- указанный материал должен быть</w:t>
      </w:r>
      <w:r w:rsidRPr="0095451E">
        <w:rPr>
          <w:rFonts w:ascii="Tahoma" w:eastAsia="Times New Roman" w:hAnsi="Tahoma" w:cs="Tahoma"/>
          <w:color w:val="555555"/>
          <w:spacing w:val="-7"/>
          <w:sz w:val="21"/>
          <w:szCs w:val="21"/>
        </w:rPr>
        <w:t> </w:t>
      </w:r>
      <w:r w:rsidRPr="0095451E">
        <w:rPr>
          <w:rFonts w:ascii="Tahoma" w:eastAsia="Times New Roman" w:hAnsi="Tahoma" w:cs="Tahoma"/>
          <w:color w:val="555555"/>
          <w:sz w:val="21"/>
          <w:szCs w:val="21"/>
        </w:rPr>
        <w:t>интересным;</w:t>
      </w:r>
    </w:p>
    <w:p w:rsidR="0095451E" w:rsidRPr="0095451E" w:rsidRDefault="0095451E" w:rsidP="0095451E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</w:rPr>
      </w:pPr>
      <w:r w:rsidRPr="0095451E">
        <w:rPr>
          <w:rFonts w:ascii="Tahoma" w:eastAsia="Times New Roman" w:hAnsi="Tahoma" w:cs="Tahoma"/>
          <w:color w:val="555555"/>
          <w:sz w:val="21"/>
          <w:szCs w:val="21"/>
        </w:rPr>
        <w:t xml:space="preserve">- </w:t>
      </w:r>
      <w:proofErr w:type="gramStart"/>
      <w:r w:rsidRPr="0095451E">
        <w:rPr>
          <w:rFonts w:ascii="Tahoma" w:eastAsia="Times New Roman" w:hAnsi="Tahoma" w:cs="Tahoma"/>
          <w:color w:val="555555"/>
          <w:sz w:val="21"/>
          <w:szCs w:val="21"/>
        </w:rPr>
        <w:t>ограничен</w:t>
      </w:r>
      <w:proofErr w:type="gramEnd"/>
      <w:r w:rsidRPr="0095451E">
        <w:rPr>
          <w:rFonts w:ascii="Tahoma" w:eastAsia="Times New Roman" w:hAnsi="Tahoma" w:cs="Tahoma"/>
          <w:color w:val="555555"/>
          <w:sz w:val="21"/>
          <w:szCs w:val="21"/>
        </w:rPr>
        <w:t xml:space="preserve"> коротким периодом освоения (не более 5-10</w:t>
      </w:r>
      <w:r w:rsidRPr="0095451E">
        <w:rPr>
          <w:rFonts w:ascii="Tahoma" w:eastAsia="Times New Roman" w:hAnsi="Tahoma" w:cs="Tahoma"/>
          <w:color w:val="555555"/>
          <w:spacing w:val="-11"/>
          <w:sz w:val="21"/>
          <w:szCs w:val="21"/>
        </w:rPr>
        <w:t> </w:t>
      </w:r>
      <w:r w:rsidRPr="0095451E">
        <w:rPr>
          <w:rFonts w:ascii="Tahoma" w:eastAsia="Times New Roman" w:hAnsi="Tahoma" w:cs="Tahoma"/>
          <w:color w:val="555555"/>
          <w:sz w:val="21"/>
          <w:szCs w:val="21"/>
        </w:rPr>
        <w:t>минут);</w:t>
      </w:r>
    </w:p>
    <w:p w:rsidR="0095451E" w:rsidRPr="0095451E" w:rsidRDefault="0095451E" w:rsidP="0095451E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</w:rPr>
      </w:pPr>
      <w:r w:rsidRPr="0095451E">
        <w:rPr>
          <w:rFonts w:ascii="Tahoma" w:eastAsia="Times New Roman" w:hAnsi="Tahoma" w:cs="Tahoma"/>
          <w:color w:val="555555"/>
          <w:sz w:val="21"/>
          <w:szCs w:val="21"/>
        </w:rPr>
        <w:t>- материал должен быть доступен в любое</w:t>
      </w:r>
      <w:r w:rsidRPr="0095451E">
        <w:rPr>
          <w:rFonts w:ascii="Tahoma" w:eastAsia="Times New Roman" w:hAnsi="Tahoma" w:cs="Tahoma"/>
          <w:color w:val="555555"/>
          <w:spacing w:val="-5"/>
          <w:sz w:val="21"/>
          <w:szCs w:val="21"/>
        </w:rPr>
        <w:t> </w:t>
      </w:r>
      <w:r w:rsidRPr="0095451E">
        <w:rPr>
          <w:rFonts w:ascii="Tahoma" w:eastAsia="Times New Roman" w:hAnsi="Tahoma" w:cs="Tahoma"/>
          <w:color w:val="555555"/>
          <w:sz w:val="21"/>
          <w:szCs w:val="21"/>
        </w:rPr>
        <w:t>время;</w:t>
      </w:r>
    </w:p>
    <w:p w:rsidR="0095451E" w:rsidRPr="0095451E" w:rsidRDefault="0095451E" w:rsidP="0095451E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</w:rPr>
      </w:pPr>
      <w:r w:rsidRPr="0095451E">
        <w:rPr>
          <w:rFonts w:ascii="Tahoma" w:eastAsia="Times New Roman" w:hAnsi="Tahoma" w:cs="Tahoma"/>
          <w:color w:val="555555"/>
          <w:sz w:val="21"/>
          <w:szCs w:val="21"/>
        </w:rPr>
        <w:t>- включать в себя увлекательные события, примеры, кейсы,</w:t>
      </w:r>
      <w:r w:rsidRPr="0095451E">
        <w:rPr>
          <w:rFonts w:ascii="Tahoma" w:eastAsia="Times New Roman" w:hAnsi="Tahoma" w:cs="Tahoma"/>
          <w:color w:val="555555"/>
          <w:spacing w:val="-9"/>
          <w:sz w:val="21"/>
          <w:szCs w:val="21"/>
        </w:rPr>
        <w:t> </w:t>
      </w:r>
      <w:r w:rsidRPr="0095451E">
        <w:rPr>
          <w:rFonts w:ascii="Tahoma" w:eastAsia="Times New Roman" w:hAnsi="Tahoma" w:cs="Tahoma"/>
          <w:color w:val="555555"/>
          <w:sz w:val="21"/>
          <w:szCs w:val="21"/>
        </w:rPr>
        <w:t>тренажёры.</w:t>
      </w:r>
    </w:p>
    <w:p w:rsidR="0095451E" w:rsidRPr="0095451E" w:rsidRDefault="0095451E" w:rsidP="0095451E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</w:rPr>
      </w:pPr>
      <w:r w:rsidRPr="0095451E">
        <w:rPr>
          <w:rFonts w:ascii="Tahoma" w:eastAsia="Times New Roman" w:hAnsi="Tahoma" w:cs="Tahoma"/>
          <w:color w:val="555555"/>
          <w:sz w:val="21"/>
          <w:szCs w:val="21"/>
        </w:rPr>
        <w:t xml:space="preserve">Изучая данный контент, </w:t>
      </w:r>
      <w:proofErr w:type="gramStart"/>
      <w:r w:rsidRPr="0095451E">
        <w:rPr>
          <w:rFonts w:ascii="Tahoma" w:eastAsia="Times New Roman" w:hAnsi="Tahoma" w:cs="Tahoma"/>
          <w:color w:val="555555"/>
          <w:sz w:val="21"/>
          <w:szCs w:val="21"/>
        </w:rPr>
        <w:t>ученик</w:t>
      </w:r>
      <w:proofErr w:type="gramEnd"/>
      <w:r w:rsidRPr="0095451E">
        <w:rPr>
          <w:rFonts w:ascii="Tahoma" w:eastAsia="Times New Roman" w:hAnsi="Tahoma" w:cs="Tahoma"/>
          <w:color w:val="555555"/>
          <w:sz w:val="21"/>
          <w:szCs w:val="21"/>
        </w:rPr>
        <w:t xml:space="preserve"> может выполнять определенные задания учителя (отвечать на опросники и комментировать их). Для мотивирования ученика к изучению данного материала необходимо чаще задавать вопросы, акцентировать внимание ученика на интересных событиях и примерах, постоянно стимулировать ученика к комментариям. Для обратной связи учителю необходимо отвечать на комментарии ученика, обобщать результаты опроса.</w:t>
      </w:r>
    </w:p>
    <w:p w:rsidR="0095451E" w:rsidRPr="0095451E" w:rsidRDefault="0095451E" w:rsidP="0095451E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</w:rPr>
      </w:pPr>
      <w:r w:rsidRPr="0095451E">
        <w:rPr>
          <w:rFonts w:ascii="Tahoma" w:eastAsia="Times New Roman" w:hAnsi="Tahoma" w:cs="Tahoma"/>
          <w:color w:val="555555"/>
          <w:sz w:val="21"/>
          <w:szCs w:val="21"/>
        </w:rPr>
        <w:t>На онлайн-уроке учитель объясняет материалы, отвечает на вопросы учеников и задает вопросы им.</w:t>
      </w:r>
    </w:p>
    <w:p w:rsidR="0095451E" w:rsidRPr="0095451E" w:rsidRDefault="0095451E" w:rsidP="0095451E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</w:rPr>
      </w:pPr>
      <w:r w:rsidRPr="0095451E">
        <w:rPr>
          <w:rFonts w:ascii="Tahoma" w:eastAsia="Times New Roman" w:hAnsi="Tahoma" w:cs="Tahoma"/>
          <w:color w:val="555555"/>
          <w:sz w:val="21"/>
          <w:szCs w:val="21"/>
        </w:rPr>
        <w:lastRenderedPageBreak/>
        <w:t>На онлайн-встречах и в чатах для учеников, школьники задают вопросы, связанные с выполнением заданий.</w:t>
      </w:r>
    </w:p>
    <w:p w:rsidR="0095451E" w:rsidRPr="0095451E" w:rsidRDefault="0095451E" w:rsidP="009545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451E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</w:rPr>
        <w:t> </w:t>
      </w:r>
    </w:p>
    <w:p w:rsidR="0095451E" w:rsidRPr="0095451E" w:rsidRDefault="0095451E" w:rsidP="0095451E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95451E">
        <w:rPr>
          <w:rFonts w:ascii="Tahoma" w:eastAsia="Times New Roman" w:hAnsi="Tahoma" w:cs="Tahoma"/>
          <w:color w:val="555555"/>
          <w:sz w:val="21"/>
          <w:szCs w:val="21"/>
        </w:rPr>
        <w:t>2.5. Проблемы, возникающие при дистанционном</w:t>
      </w:r>
      <w:r w:rsidRPr="0095451E">
        <w:rPr>
          <w:rFonts w:ascii="Tahoma" w:eastAsia="Times New Roman" w:hAnsi="Tahoma" w:cs="Tahoma"/>
          <w:color w:val="555555"/>
          <w:spacing w:val="-42"/>
          <w:sz w:val="21"/>
          <w:szCs w:val="21"/>
        </w:rPr>
        <w:t> </w:t>
      </w:r>
      <w:r w:rsidRPr="0095451E">
        <w:rPr>
          <w:rFonts w:ascii="Tahoma" w:eastAsia="Times New Roman" w:hAnsi="Tahoma" w:cs="Tahoma"/>
          <w:color w:val="555555"/>
          <w:sz w:val="21"/>
          <w:szCs w:val="21"/>
        </w:rPr>
        <w:t>обучении</w:t>
      </w:r>
    </w:p>
    <w:p w:rsidR="0095451E" w:rsidRPr="0095451E" w:rsidRDefault="0095451E" w:rsidP="0095451E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</w:rPr>
      </w:pPr>
      <w:r w:rsidRPr="0095451E">
        <w:rPr>
          <w:rFonts w:ascii="Tahoma" w:eastAsia="Times New Roman" w:hAnsi="Tahoma" w:cs="Tahoma"/>
          <w:color w:val="555555"/>
          <w:sz w:val="21"/>
          <w:szCs w:val="21"/>
        </w:rPr>
        <w:t>К основным сложностям дистанционного обучения относят:</w:t>
      </w:r>
    </w:p>
    <w:p w:rsidR="0095451E" w:rsidRPr="0095451E" w:rsidRDefault="0095451E" w:rsidP="0095451E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</w:rPr>
      </w:pPr>
      <w:r w:rsidRPr="0095451E">
        <w:rPr>
          <w:rFonts w:ascii="Times New Roman" w:eastAsia="Times New Roman" w:hAnsi="Times New Roman" w:cs="Times New Roman"/>
          <w:color w:val="555555"/>
          <w:sz w:val="28"/>
          <w:szCs w:val="28"/>
        </w:rPr>
        <w:t>1. Отсутствие живого контакта между педагогом и</w:t>
      </w:r>
      <w:r w:rsidRPr="0095451E">
        <w:rPr>
          <w:rFonts w:ascii="Times New Roman" w:eastAsia="Times New Roman" w:hAnsi="Times New Roman" w:cs="Times New Roman"/>
          <w:color w:val="555555"/>
          <w:spacing w:val="-6"/>
          <w:sz w:val="28"/>
          <w:szCs w:val="28"/>
        </w:rPr>
        <w:t> </w:t>
      </w:r>
      <w:r w:rsidRPr="0095451E">
        <w:rPr>
          <w:rFonts w:ascii="Times New Roman" w:eastAsia="Times New Roman" w:hAnsi="Times New Roman" w:cs="Times New Roman"/>
          <w:color w:val="555555"/>
          <w:sz w:val="28"/>
          <w:szCs w:val="28"/>
        </w:rPr>
        <w:t>обучаемым.</w:t>
      </w:r>
    </w:p>
    <w:p w:rsidR="0095451E" w:rsidRPr="0095451E" w:rsidRDefault="0095451E" w:rsidP="0095451E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</w:rPr>
      </w:pPr>
      <w:r w:rsidRPr="0095451E">
        <w:rPr>
          <w:rFonts w:ascii="Tahoma" w:eastAsia="Times New Roman" w:hAnsi="Tahoma" w:cs="Tahoma"/>
          <w:color w:val="555555"/>
          <w:sz w:val="21"/>
          <w:szCs w:val="21"/>
        </w:rPr>
        <w:t>Решение: организация онлайн общения с учениками и проведение индивидуальных консультаций.</w:t>
      </w:r>
    </w:p>
    <w:p w:rsidR="0095451E" w:rsidRPr="0095451E" w:rsidRDefault="0095451E" w:rsidP="0095451E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</w:rPr>
      </w:pPr>
      <w:r w:rsidRPr="0095451E">
        <w:rPr>
          <w:rFonts w:ascii="Times New Roman" w:eastAsia="Times New Roman" w:hAnsi="Times New Roman" w:cs="Times New Roman"/>
          <w:color w:val="555555"/>
          <w:sz w:val="28"/>
          <w:szCs w:val="28"/>
        </w:rPr>
        <w:t>2. Отсутствие живого общения между</w:t>
      </w:r>
      <w:r w:rsidRPr="0095451E">
        <w:rPr>
          <w:rFonts w:ascii="Times New Roman" w:eastAsia="Times New Roman" w:hAnsi="Times New Roman" w:cs="Times New Roman"/>
          <w:color w:val="555555"/>
          <w:spacing w:val="-4"/>
          <w:sz w:val="28"/>
          <w:szCs w:val="28"/>
        </w:rPr>
        <w:t> </w:t>
      </w:r>
      <w:proofErr w:type="gramStart"/>
      <w:r w:rsidRPr="0095451E">
        <w:rPr>
          <w:rFonts w:ascii="Times New Roman" w:eastAsia="Times New Roman" w:hAnsi="Times New Roman" w:cs="Times New Roman"/>
          <w:color w:val="555555"/>
          <w:sz w:val="28"/>
          <w:szCs w:val="28"/>
        </w:rPr>
        <w:t>обучаемыми</w:t>
      </w:r>
      <w:proofErr w:type="gramEnd"/>
      <w:r w:rsidRPr="0095451E">
        <w:rPr>
          <w:rFonts w:ascii="Times New Roman" w:eastAsia="Times New Roman" w:hAnsi="Times New Roman" w:cs="Times New Roman"/>
          <w:color w:val="555555"/>
          <w:sz w:val="28"/>
          <w:szCs w:val="28"/>
        </w:rPr>
        <w:t>.</w:t>
      </w:r>
      <w:hyperlink r:id="rId4" w:history="1">
        <w:r w:rsidRPr="0095451E">
          <w:rPr>
            <w:rFonts w:ascii="Tahoma" w:eastAsia="Times New Roman" w:hAnsi="Tahoma" w:cs="Tahoma"/>
            <w:color w:val="007AD0"/>
            <w:sz w:val="21"/>
            <w:u w:val="single"/>
          </w:rPr>
          <w:t> </w:t>
        </w:r>
      </w:hyperlink>
      <w:r>
        <w:rPr>
          <w:rFonts w:ascii="Tahoma" w:eastAsia="Times New Roman" w:hAnsi="Tahoma" w:cs="Tahoma"/>
          <w:noProof/>
          <w:color w:val="007AD0"/>
          <w:sz w:val="21"/>
          <w:szCs w:val="21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451E" w:rsidRPr="0095451E" w:rsidRDefault="0095451E" w:rsidP="0095451E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</w:rPr>
      </w:pPr>
      <w:r w:rsidRPr="0095451E">
        <w:rPr>
          <w:rFonts w:ascii="Tahoma" w:eastAsia="Times New Roman" w:hAnsi="Tahoma" w:cs="Tahoma"/>
          <w:color w:val="555555"/>
          <w:sz w:val="21"/>
          <w:szCs w:val="21"/>
        </w:rPr>
        <w:t>Решение: онлайн общение, создание групповых чатов и групп в социальных сетях.</w:t>
      </w:r>
    </w:p>
    <w:p w:rsidR="0095451E" w:rsidRPr="0095451E" w:rsidRDefault="0095451E" w:rsidP="0095451E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</w:rPr>
      </w:pPr>
      <w:r w:rsidRPr="0095451E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3. </w:t>
      </w:r>
      <w:proofErr w:type="gramStart"/>
      <w:r w:rsidRPr="0095451E">
        <w:rPr>
          <w:rFonts w:ascii="Times New Roman" w:eastAsia="Times New Roman" w:hAnsi="Times New Roman" w:cs="Times New Roman"/>
          <w:color w:val="555555"/>
          <w:sz w:val="28"/>
          <w:szCs w:val="28"/>
        </w:rPr>
        <w:t>Высокая</w:t>
      </w:r>
      <w:proofErr w:type="gramEnd"/>
      <w:r w:rsidRPr="0095451E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трудозатратность на этапе формирования учебного материала.</w:t>
      </w:r>
    </w:p>
    <w:p w:rsidR="0095451E" w:rsidRPr="0095451E" w:rsidRDefault="0095451E" w:rsidP="0095451E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</w:rPr>
      </w:pPr>
      <w:r w:rsidRPr="0095451E">
        <w:rPr>
          <w:rFonts w:ascii="Tahoma" w:eastAsia="Times New Roman" w:hAnsi="Tahoma" w:cs="Tahoma"/>
          <w:color w:val="555555"/>
          <w:sz w:val="21"/>
          <w:szCs w:val="21"/>
        </w:rPr>
        <w:t>Решение: использование уже созданных цифровых образовательных ресурсов, размещенных в свободном доступе, и интерактивных ресурсов и курсов.</w:t>
      </w:r>
    </w:p>
    <w:p w:rsidR="0095451E" w:rsidRPr="0095451E" w:rsidRDefault="0095451E" w:rsidP="0095451E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</w:rPr>
      </w:pPr>
      <w:r w:rsidRPr="0095451E">
        <w:rPr>
          <w:rFonts w:ascii="Times New Roman" w:eastAsia="Times New Roman" w:hAnsi="Times New Roman" w:cs="Times New Roman"/>
          <w:color w:val="555555"/>
          <w:sz w:val="28"/>
          <w:szCs w:val="28"/>
        </w:rPr>
        <w:t>4. Ученики должны иметь доступ к техническим средствам обучения (компьютер и доступ в</w:t>
      </w:r>
      <w:r w:rsidRPr="0095451E">
        <w:rPr>
          <w:rFonts w:ascii="Times New Roman" w:eastAsia="Times New Roman" w:hAnsi="Times New Roman" w:cs="Times New Roman"/>
          <w:color w:val="555555"/>
          <w:spacing w:val="-5"/>
          <w:sz w:val="28"/>
          <w:szCs w:val="28"/>
        </w:rPr>
        <w:t> </w:t>
      </w:r>
      <w:r w:rsidRPr="0095451E">
        <w:rPr>
          <w:rFonts w:ascii="Times New Roman" w:eastAsia="Times New Roman" w:hAnsi="Times New Roman" w:cs="Times New Roman"/>
          <w:color w:val="555555"/>
          <w:sz w:val="28"/>
          <w:szCs w:val="28"/>
        </w:rPr>
        <w:t>интернет).</w:t>
      </w:r>
    </w:p>
    <w:p w:rsidR="0095451E" w:rsidRPr="0095451E" w:rsidRDefault="0095451E" w:rsidP="0095451E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</w:rPr>
      </w:pPr>
      <w:r w:rsidRPr="0095451E">
        <w:rPr>
          <w:rFonts w:ascii="Tahoma" w:eastAsia="Times New Roman" w:hAnsi="Tahoma" w:cs="Tahoma"/>
          <w:color w:val="555555"/>
          <w:sz w:val="21"/>
          <w:szCs w:val="21"/>
        </w:rPr>
        <w:t xml:space="preserve">Решение: применение </w:t>
      </w:r>
      <w:proofErr w:type="gramStart"/>
      <w:r w:rsidRPr="0095451E">
        <w:rPr>
          <w:rFonts w:ascii="Tahoma" w:eastAsia="Times New Roman" w:hAnsi="Tahoma" w:cs="Tahoma"/>
          <w:color w:val="555555"/>
          <w:sz w:val="21"/>
          <w:szCs w:val="21"/>
        </w:rPr>
        <w:t>кейс-технологий</w:t>
      </w:r>
      <w:proofErr w:type="gramEnd"/>
      <w:r w:rsidRPr="0095451E">
        <w:rPr>
          <w:rFonts w:ascii="Tahoma" w:eastAsia="Times New Roman" w:hAnsi="Tahoma" w:cs="Tahoma"/>
          <w:color w:val="555555"/>
          <w:sz w:val="21"/>
          <w:szCs w:val="21"/>
        </w:rPr>
        <w:t xml:space="preserve"> и проведение индивидуальных консультаций.</w:t>
      </w:r>
    </w:p>
    <w:p w:rsidR="0095451E" w:rsidRPr="0095451E" w:rsidRDefault="0095451E" w:rsidP="0095451E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</w:rPr>
      </w:pPr>
      <w:r w:rsidRPr="0095451E">
        <w:rPr>
          <w:rFonts w:ascii="Times New Roman" w:eastAsia="Times New Roman" w:hAnsi="Times New Roman" w:cs="Times New Roman"/>
          <w:color w:val="555555"/>
          <w:sz w:val="28"/>
          <w:szCs w:val="28"/>
        </w:rPr>
        <w:t>5. Невозможность 100% контроля над знаниями учащихся и процессом обучения.</w:t>
      </w:r>
    </w:p>
    <w:p w:rsidR="0095451E" w:rsidRPr="0095451E" w:rsidRDefault="0095451E" w:rsidP="0095451E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</w:rPr>
      </w:pPr>
      <w:r w:rsidRPr="0095451E">
        <w:rPr>
          <w:rFonts w:ascii="Tahoma" w:eastAsia="Times New Roman" w:hAnsi="Tahoma" w:cs="Tahoma"/>
          <w:color w:val="555555"/>
          <w:sz w:val="21"/>
          <w:szCs w:val="21"/>
        </w:rPr>
        <w:t>Решение: применение метода проектов и создание тестовых материалов с открытыми вопросами.</w:t>
      </w:r>
    </w:p>
    <w:p w:rsidR="0095451E" w:rsidRPr="0095451E" w:rsidRDefault="0095451E" w:rsidP="009545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451E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</w:rPr>
        <w:t> </w:t>
      </w:r>
    </w:p>
    <w:p w:rsidR="0095451E" w:rsidRPr="0095451E" w:rsidRDefault="0095451E" w:rsidP="0095451E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95451E">
        <w:rPr>
          <w:rFonts w:ascii="Tahoma" w:eastAsia="Times New Roman" w:hAnsi="Tahoma" w:cs="Tahoma"/>
          <w:color w:val="555555"/>
          <w:sz w:val="21"/>
          <w:szCs w:val="21"/>
        </w:rPr>
        <w:t>2.6. Примерные схемы плана дистанционного</w:t>
      </w:r>
      <w:r w:rsidRPr="0095451E">
        <w:rPr>
          <w:rFonts w:ascii="Tahoma" w:eastAsia="Times New Roman" w:hAnsi="Tahoma" w:cs="Tahoma"/>
          <w:color w:val="555555"/>
          <w:spacing w:val="-30"/>
          <w:sz w:val="21"/>
          <w:szCs w:val="21"/>
        </w:rPr>
        <w:t> </w:t>
      </w:r>
      <w:r w:rsidRPr="0095451E">
        <w:rPr>
          <w:rFonts w:ascii="Tahoma" w:eastAsia="Times New Roman" w:hAnsi="Tahoma" w:cs="Tahoma"/>
          <w:color w:val="555555"/>
          <w:sz w:val="21"/>
          <w:szCs w:val="21"/>
        </w:rPr>
        <w:t>урока</w:t>
      </w:r>
    </w:p>
    <w:p w:rsidR="0095451E" w:rsidRPr="0095451E" w:rsidRDefault="0095451E" w:rsidP="0095451E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</w:rPr>
      </w:pPr>
      <w:r w:rsidRPr="0095451E">
        <w:rPr>
          <w:rFonts w:ascii="Tahoma" w:eastAsia="Times New Roman" w:hAnsi="Tahoma" w:cs="Tahoma"/>
          <w:b/>
          <w:bCs/>
          <w:i/>
          <w:iCs/>
          <w:color w:val="555555"/>
          <w:sz w:val="21"/>
        </w:rPr>
        <w:t> </w:t>
      </w:r>
    </w:p>
    <w:p w:rsidR="0095451E" w:rsidRDefault="0095451E" w:rsidP="0095451E">
      <w:pPr>
        <w:shd w:val="clear" w:color="auto" w:fill="FFFFFF"/>
        <w:spacing w:after="0" w:line="330" w:lineRule="atLeast"/>
        <w:ind w:firstLine="567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95451E">
        <w:rPr>
          <w:rFonts w:ascii="Times New Roman" w:eastAsia="Times New Roman" w:hAnsi="Times New Roman" w:cs="Times New Roman"/>
          <w:color w:val="555555"/>
          <w:sz w:val="28"/>
          <w:szCs w:val="28"/>
        </w:rPr>
        <w:t>1) План   урока </w:t>
      </w:r>
      <w:r w:rsidRPr="0095451E">
        <w:rPr>
          <w:rFonts w:ascii="Times New Roman" w:eastAsia="Times New Roman" w:hAnsi="Times New Roman" w:cs="Times New Roman"/>
          <w:color w:val="555555"/>
          <w:spacing w:val="31"/>
          <w:sz w:val="28"/>
          <w:szCs w:val="28"/>
        </w:rPr>
        <w:t> </w:t>
      </w:r>
      <w:r w:rsidRPr="0095451E">
        <w:rPr>
          <w:rFonts w:ascii="Times New Roman" w:eastAsia="Times New Roman" w:hAnsi="Times New Roman" w:cs="Times New Roman"/>
          <w:color w:val="555555"/>
          <w:sz w:val="28"/>
          <w:szCs w:val="28"/>
        </w:rPr>
        <w:t>при </w:t>
      </w:r>
      <w:r w:rsidRPr="0095451E">
        <w:rPr>
          <w:rFonts w:ascii="Times New Roman" w:eastAsia="Times New Roman" w:hAnsi="Times New Roman" w:cs="Times New Roman"/>
          <w:color w:val="555555"/>
          <w:spacing w:val="50"/>
          <w:sz w:val="28"/>
          <w:szCs w:val="28"/>
        </w:rPr>
        <w:t> </w:t>
      </w:r>
      <w:r w:rsidRPr="0095451E">
        <w:rPr>
          <w:rFonts w:ascii="Times New Roman" w:eastAsia="Times New Roman" w:hAnsi="Times New Roman" w:cs="Times New Roman"/>
          <w:color w:val="555555"/>
          <w:sz w:val="28"/>
          <w:szCs w:val="28"/>
        </w:rPr>
        <w:t>наличии условий проведения онлайн занятий, рекомендуется проводить учителю-предметнику 1-2 раза в</w:t>
      </w:r>
      <w:r w:rsidRPr="0095451E">
        <w:rPr>
          <w:rFonts w:ascii="Times New Roman" w:eastAsia="Times New Roman" w:hAnsi="Times New Roman" w:cs="Times New Roman"/>
          <w:color w:val="555555"/>
          <w:spacing w:val="-8"/>
          <w:sz w:val="28"/>
          <w:szCs w:val="28"/>
        </w:rPr>
        <w:t> </w:t>
      </w:r>
      <w:r w:rsidRPr="0095451E">
        <w:rPr>
          <w:rFonts w:ascii="Times New Roman" w:eastAsia="Times New Roman" w:hAnsi="Times New Roman" w:cs="Times New Roman"/>
          <w:color w:val="555555"/>
          <w:sz w:val="28"/>
          <w:szCs w:val="28"/>
        </w:rPr>
        <w:t>неделю</w:t>
      </w:r>
    </w:p>
    <w:p w:rsidR="0095451E" w:rsidRDefault="0095451E" w:rsidP="0095451E">
      <w:pPr>
        <w:shd w:val="clear" w:color="auto" w:fill="FFFFFF"/>
        <w:spacing w:after="0" w:line="330" w:lineRule="atLeast"/>
        <w:ind w:firstLine="567"/>
        <w:rPr>
          <w:rFonts w:ascii="Times New Roman" w:eastAsia="Times New Roman" w:hAnsi="Times New Roman" w:cs="Times New Roman"/>
          <w:color w:val="555555"/>
          <w:sz w:val="28"/>
          <w:szCs w:val="28"/>
        </w:rPr>
      </w:pPr>
    </w:p>
    <w:p w:rsidR="0095451E" w:rsidRDefault="0095451E" w:rsidP="0095451E">
      <w:pPr>
        <w:shd w:val="clear" w:color="auto" w:fill="FFFFFF"/>
        <w:spacing w:after="0" w:line="330" w:lineRule="atLeast"/>
        <w:ind w:firstLine="567"/>
        <w:rPr>
          <w:rFonts w:ascii="Times New Roman" w:eastAsia="Times New Roman" w:hAnsi="Times New Roman" w:cs="Times New Roman"/>
          <w:color w:val="555555"/>
          <w:sz w:val="28"/>
          <w:szCs w:val="28"/>
        </w:rPr>
      </w:pPr>
    </w:p>
    <w:p w:rsidR="0095451E" w:rsidRDefault="0095451E" w:rsidP="0095451E">
      <w:pPr>
        <w:shd w:val="clear" w:color="auto" w:fill="FFFFFF"/>
        <w:spacing w:after="0" w:line="330" w:lineRule="atLeast"/>
        <w:ind w:firstLine="567"/>
        <w:rPr>
          <w:rFonts w:ascii="Times New Roman" w:eastAsia="Times New Roman" w:hAnsi="Times New Roman" w:cs="Times New Roman"/>
          <w:color w:val="555555"/>
          <w:sz w:val="28"/>
          <w:szCs w:val="28"/>
        </w:rPr>
      </w:pPr>
    </w:p>
    <w:p w:rsidR="0095451E" w:rsidRDefault="0095451E" w:rsidP="0095451E">
      <w:pPr>
        <w:shd w:val="clear" w:color="auto" w:fill="FFFFFF"/>
        <w:spacing w:after="0" w:line="330" w:lineRule="atLeast"/>
        <w:ind w:firstLine="567"/>
        <w:rPr>
          <w:rFonts w:ascii="Times New Roman" w:eastAsia="Times New Roman" w:hAnsi="Times New Roman" w:cs="Times New Roman"/>
          <w:color w:val="555555"/>
          <w:sz w:val="28"/>
          <w:szCs w:val="28"/>
        </w:rPr>
      </w:pPr>
    </w:p>
    <w:p w:rsidR="0095451E" w:rsidRDefault="0095451E" w:rsidP="0095451E">
      <w:pPr>
        <w:shd w:val="clear" w:color="auto" w:fill="FFFFFF"/>
        <w:spacing w:after="0" w:line="330" w:lineRule="atLeast"/>
        <w:ind w:firstLine="567"/>
        <w:rPr>
          <w:rFonts w:ascii="Times New Roman" w:eastAsia="Times New Roman" w:hAnsi="Times New Roman" w:cs="Times New Roman"/>
          <w:color w:val="555555"/>
          <w:sz w:val="28"/>
          <w:szCs w:val="28"/>
        </w:rPr>
      </w:pPr>
    </w:p>
    <w:p w:rsidR="0095451E" w:rsidRDefault="0095451E" w:rsidP="0095451E">
      <w:pPr>
        <w:shd w:val="clear" w:color="auto" w:fill="FFFFFF"/>
        <w:spacing w:after="0" w:line="330" w:lineRule="atLeast"/>
        <w:ind w:firstLine="567"/>
        <w:rPr>
          <w:rFonts w:ascii="Times New Roman" w:eastAsia="Times New Roman" w:hAnsi="Times New Roman" w:cs="Times New Roman"/>
          <w:color w:val="555555"/>
          <w:sz w:val="28"/>
          <w:szCs w:val="28"/>
        </w:rPr>
      </w:pPr>
    </w:p>
    <w:p w:rsidR="0095451E" w:rsidRDefault="0095451E" w:rsidP="0095451E">
      <w:pPr>
        <w:shd w:val="clear" w:color="auto" w:fill="FFFFFF"/>
        <w:spacing w:after="0" w:line="330" w:lineRule="atLeast"/>
        <w:ind w:firstLine="567"/>
        <w:rPr>
          <w:rFonts w:ascii="Times New Roman" w:eastAsia="Times New Roman" w:hAnsi="Times New Roman" w:cs="Times New Roman"/>
          <w:color w:val="555555"/>
          <w:sz w:val="28"/>
          <w:szCs w:val="28"/>
        </w:rPr>
      </w:pPr>
    </w:p>
    <w:p w:rsidR="0095451E" w:rsidRDefault="0095451E" w:rsidP="0095451E">
      <w:pPr>
        <w:shd w:val="clear" w:color="auto" w:fill="FFFFFF"/>
        <w:spacing w:after="0" w:line="330" w:lineRule="atLeast"/>
        <w:ind w:firstLine="567"/>
        <w:rPr>
          <w:rFonts w:ascii="Times New Roman" w:eastAsia="Times New Roman" w:hAnsi="Times New Roman" w:cs="Times New Roman"/>
          <w:color w:val="555555"/>
          <w:sz w:val="28"/>
          <w:szCs w:val="28"/>
        </w:rPr>
      </w:pPr>
    </w:p>
    <w:p w:rsidR="0095451E" w:rsidRDefault="0095451E" w:rsidP="0095451E">
      <w:pPr>
        <w:shd w:val="clear" w:color="auto" w:fill="FFFFFF"/>
        <w:spacing w:after="0" w:line="330" w:lineRule="atLeast"/>
        <w:ind w:firstLine="567"/>
        <w:rPr>
          <w:rFonts w:ascii="Times New Roman" w:eastAsia="Times New Roman" w:hAnsi="Times New Roman" w:cs="Times New Roman"/>
          <w:color w:val="555555"/>
          <w:sz w:val="28"/>
          <w:szCs w:val="28"/>
        </w:rPr>
      </w:pPr>
    </w:p>
    <w:p w:rsidR="0095451E" w:rsidRPr="0095451E" w:rsidRDefault="0095451E" w:rsidP="0095451E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</w:rPr>
      </w:pPr>
    </w:p>
    <w:tbl>
      <w:tblPr>
        <w:tblW w:w="18021" w:type="dxa"/>
        <w:tblInd w:w="-841" w:type="dxa"/>
        <w:tblLayout w:type="fixed"/>
        <w:tblCellMar>
          <w:left w:w="0" w:type="dxa"/>
          <w:right w:w="0" w:type="dxa"/>
        </w:tblCellMar>
        <w:tblLook w:val="04A0"/>
      </w:tblPr>
      <w:tblGrid>
        <w:gridCol w:w="2411"/>
        <w:gridCol w:w="1025"/>
        <w:gridCol w:w="1668"/>
        <w:gridCol w:w="4678"/>
        <w:gridCol w:w="8239"/>
      </w:tblGrid>
      <w:tr w:rsidR="0095451E" w:rsidRPr="0095451E" w:rsidTr="0095451E">
        <w:trPr>
          <w:trHeight w:val="645"/>
        </w:trPr>
        <w:tc>
          <w:tcPr>
            <w:tcW w:w="2411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95451E" w:rsidRPr="0095451E" w:rsidRDefault="0095451E" w:rsidP="0095451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proofErr w:type="spellStart"/>
            <w:r w:rsidRPr="0095451E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8"/>
                <w:lang w:val="en-US"/>
              </w:rPr>
              <w:t>Элементы</w:t>
            </w:r>
            <w:proofErr w:type="spellEnd"/>
          </w:p>
          <w:p w:rsidR="0095451E" w:rsidRPr="0095451E" w:rsidRDefault="0095451E" w:rsidP="0095451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proofErr w:type="spellStart"/>
            <w:r w:rsidRPr="0095451E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8"/>
                <w:lang w:val="en-US"/>
              </w:rPr>
              <w:t>структуры</w:t>
            </w:r>
            <w:proofErr w:type="spellEnd"/>
            <w:r w:rsidRPr="0095451E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8"/>
                <w:lang w:val="en-US"/>
              </w:rPr>
              <w:t xml:space="preserve"> </w:t>
            </w:r>
            <w:proofErr w:type="spellStart"/>
            <w:r w:rsidRPr="0095451E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8"/>
                <w:lang w:val="en-US"/>
              </w:rPr>
              <w:t>урока</w:t>
            </w:r>
            <w:proofErr w:type="spellEnd"/>
          </w:p>
        </w:tc>
        <w:tc>
          <w:tcPr>
            <w:tcW w:w="1025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95451E" w:rsidRPr="0095451E" w:rsidRDefault="0095451E" w:rsidP="0095451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proofErr w:type="spellStart"/>
            <w:r w:rsidRPr="0095451E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8"/>
                <w:lang w:val="en-US"/>
              </w:rPr>
              <w:t>Время</w:t>
            </w:r>
            <w:proofErr w:type="spellEnd"/>
            <w:r w:rsidRPr="0095451E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8"/>
                <w:lang w:val="en-US"/>
              </w:rPr>
              <w:t xml:space="preserve">, </w:t>
            </w:r>
            <w:proofErr w:type="spellStart"/>
            <w:r w:rsidRPr="0095451E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8"/>
                <w:lang w:val="en-US"/>
              </w:rPr>
              <w:t>мин</w:t>
            </w:r>
            <w:proofErr w:type="spellEnd"/>
            <w:r w:rsidRPr="0095451E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8"/>
                <w:lang w:val="en-US"/>
              </w:rPr>
              <w:t>.</w:t>
            </w:r>
          </w:p>
        </w:tc>
        <w:tc>
          <w:tcPr>
            <w:tcW w:w="1668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95451E" w:rsidRPr="0095451E" w:rsidRDefault="0095451E" w:rsidP="0095451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proofErr w:type="spellStart"/>
            <w:r w:rsidRPr="0095451E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8"/>
                <w:lang w:val="en-US"/>
              </w:rPr>
              <w:t>Формат</w:t>
            </w:r>
            <w:proofErr w:type="spellEnd"/>
            <w:r w:rsidRPr="0095451E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8"/>
                <w:lang w:val="en-US"/>
              </w:rPr>
              <w:t xml:space="preserve"> </w:t>
            </w:r>
            <w:proofErr w:type="spellStart"/>
            <w:r w:rsidRPr="0095451E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8"/>
                <w:lang w:val="en-US"/>
              </w:rPr>
              <w:t>взаимодействия</w:t>
            </w:r>
            <w:proofErr w:type="spellEnd"/>
          </w:p>
        </w:tc>
        <w:tc>
          <w:tcPr>
            <w:tcW w:w="4678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95451E" w:rsidRPr="0095451E" w:rsidRDefault="0095451E" w:rsidP="0095451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proofErr w:type="spellStart"/>
            <w:r w:rsidRPr="0095451E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8"/>
                <w:lang w:val="en-US"/>
              </w:rPr>
              <w:t>Деятельность</w:t>
            </w:r>
            <w:proofErr w:type="spellEnd"/>
            <w:r w:rsidRPr="0095451E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8"/>
                <w:lang w:val="en-US"/>
              </w:rPr>
              <w:t xml:space="preserve"> </w:t>
            </w:r>
            <w:proofErr w:type="spellStart"/>
            <w:r w:rsidRPr="0095451E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8"/>
                <w:lang w:val="en-US"/>
              </w:rPr>
              <w:t>преподавателя</w:t>
            </w:r>
            <w:proofErr w:type="spellEnd"/>
          </w:p>
        </w:tc>
        <w:tc>
          <w:tcPr>
            <w:tcW w:w="8239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95451E" w:rsidRPr="0095451E" w:rsidRDefault="0095451E" w:rsidP="0095451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proofErr w:type="spellStart"/>
            <w:r w:rsidRPr="0095451E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8"/>
                <w:lang w:val="en-US"/>
              </w:rPr>
              <w:t>Деятельность</w:t>
            </w:r>
            <w:proofErr w:type="spellEnd"/>
            <w:r w:rsidRPr="0095451E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8"/>
                <w:lang w:val="en-US"/>
              </w:rPr>
              <w:t> </w:t>
            </w:r>
            <w:proofErr w:type="spellStart"/>
            <w:r w:rsidRPr="0095451E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8"/>
                <w:lang w:val="en-US"/>
              </w:rPr>
              <w:t>обучающегося</w:t>
            </w:r>
            <w:proofErr w:type="spellEnd"/>
          </w:p>
        </w:tc>
      </w:tr>
      <w:tr w:rsidR="0095451E" w:rsidRPr="0095451E" w:rsidTr="0095451E">
        <w:trPr>
          <w:trHeight w:val="1608"/>
        </w:trPr>
        <w:tc>
          <w:tcPr>
            <w:tcW w:w="2411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95451E" w:rsidRPr="0095451E" w:rsidRDefault="0095451E" w:rsidP="0095451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proofErr w:type="spellStart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>Организационный</w:t>
            </w:r>
            <w:proofErr w:type="spellEnd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>момент</w:t>
            </w:r>
            <w:proofErr w:type="spellEnd"/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95451E" w:rsidRPr="0095451E" w:rsidRDefault="0095451E" w:rsidP="0095451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>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95451E" w:rsidRPr="0095451E" w:rsidRDefault="0095451E" w:rsidP="0095451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</w:rPr>
              <w:t>Социальные сети, Групповой чат, ВКС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95451E" w:rsidRPr="0095451E" w:rsidRDefault="0095451E" w:rsidP="0095451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</w:rPr>
              <w:t xml:space="preserve">Перекличка, проверка готовности учеников </w:t>
            </w:r>
            <w:proofErr w:type="gramStart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</w:rPr>
              <w:t>к</w:t>
            </w:r>
            <w:proofErr w:type="gramEnd"/>
          </w:p>
          <w:p w:rsidR="0095451E" w:rsidRPr="0095451E" w:rsidRDefault="0095451E" w:rsidP="0095451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</w:rPr>
              <w:t>уроку</w:t>
            </w:r>
          </w:p>
        </w:tc>
        <w:tc>
          <w:tcPr>
            <w:tcW w:w="823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95451E" w:rsidRPr="0095451E" w:rsidRDefault="0095451E" w:rsidP="0095451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proofErr w:type="spellStart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>Ответы</w:t>
            </w:r>
            <w:proofErr w:type="spellEnd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>             </w:t>
            </w:r>
            <w:proofErr w:type="spellStart"/>
            <w:r w:rsidRPr="0095451E">
              <w:rPr>
                <w:rFonts w:ascii="Tahoma" w:eastAsia="Times New Roman" w:hAnsi="Tahoma" w:cs="Tahoma"/>
                <w:color w:val="555555"/>
                <w:spacing w:val="-8"/>
                <w:sz w:val="28"/>
                <w:szCs w:val="28"/>
                <w:lang w:val="en-US"/>
              </w:rPr>
              <w:t>на</w:t>
            </w:r>
            <w:proofErr w:type="spellEnd"/>
            <w:r w:rsidRPr="0095451E">
              <w:rPr>
                <w:rFonts w:ascii="Tahoma" w:eastAsia="Times New Roman" w:hAnsi="Tahoma" w:cs="Tahoma"/>
                <w:color w:val="555555"/>
                <w:spacing w:val="-8"/>
                <w:sz w:val="28"/>
                <w:szCs w:val="28"/>
                <w:lang w:val="en-US"/>
              </w:rPr>
              <w:t> </w:t>
            </w:r>
            <w:proofErr w:type="spellStart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>вопросы</w:t>
            </w:r>
            <w:proofErr w:type="spellEnd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>педагога</w:t>
            </w:r>
            <w:proofErr w:type="spellEnd"/>
          </w:p>
        </w:tc>
      </w:tr>
      <w:tr w:rsidR="0095451E" w:rsidRPr="0095451E" w:rsidTr="0095451E">
        <w:trPr>
          <w:trHeight w:val="1610"/>
        </w:trPr>
        <w:tc>
          <w:tcPr>
            <w:tcW w:w="2411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95451E" w:rsidRPr="0095451E" w:rsidRDefault="0095451E" w:rsidP="0095451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proofErr w:type="spellStart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>Объяснение</w:t>
            </w:r>
            <w:proofErr w:type="spellEnd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>материала</w:t>
            </w:r>
            <w:proofErr w:type="spellEnd"/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95451E" w:rsidRPr="0095451E" w:rsidRDefault="0095451E" w:rsidP="0095451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>10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95451E" w:rsidRPr="0095451E" w:rsidRDefault="0095451E" w:rsidP="0095451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</w:rPr>
              <w:t xml:space="preserve">Онлайн лекция, Видеоурок, Фрагмент </w:t>
            </w:r>
            <w:proofErr w:type="gramStart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</w:rPr>
              <w:t>интерактивного</w:t>
            </w:r>
            <w:proofErr w:type="gramEnd"/>
          </w:p>
          <w:p w:rsidR="0095451E" w:rsidRPr="0095451E" w:rsidRDefault="0095451E" w:rsidP="0095451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</w:rPr>
              <w:t>курса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95451E" w:rsidRPr="0095451E" w:rsidRDefault="0095451E" w:rsidP="0095451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proofErr w:type="spellStart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>Объяснение</w:t>
            </w:r>
            <w:proofErr w:type="spellEnd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>материала</w:t>
            </w:r>
            <w:proofErr w:type="spellEnd"/>
          </w:p>
        </w:tc>
        <w:tc>
          <w:tcPr>
            <w:tcW w:w="823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95451E" w:rsidRPr="0095451E" w:rsidRDefault="0095451E" w:rsidP="0095451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proofErr w:type="spellStart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>Ознакомление</w:t>
            </w:r>
            <w:proofErr w:type="spellEnd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>    </w:t>
            </w:r>
            <w:r w:rsidRPr="0095451E">
              <w:rPr>
                <w:rFonts w:ascii="Tahoma" w:eastAsia="Times New Roman" w:hAnsi="Tahoma" w:cs="Tahoma"/>
                <w:color w:val="555555"/>
                <w:spacing w:val="-18"/>
                <w:sz w:val="28"/>
                <w:szCs w:val="28"/>
                <w:lang w:val="en-US"/>
              </w:rPr>
              <w:t>с </w:t>
            </w:r>
            <w:proofErr w:type="spellStart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>материалом</w:t>
            </w:r>
            <w:proofErr w:type="spellEnd"/>
          </w:p>
        </w:tc>
      </w:tr>
      <w:tr w:rsidR="0095451E" w:rsidRPr="0095451E" w:rsidTr="0095451E">
        <w:trPr>
          <w:trHeight w:val="2575"/>
        </w:trPr>
        <w:tc>
          <w:tcPr>
            <w:tcW w:w="2411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95451E" w:rsidRPr="0095451E" w:rsidRDefault="0095451E" w:rsidP="0095451E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proofErr w:type="spellStart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>Закрепление</w:t>
            </w:r>
            <w:proofErr w:type="spellEnd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>полученных</w:t>
            </w:r>
            <w:proofErr w:type="spellEnd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>знаний</w:t>
            </w:r>
            <w:proofErr w:type="spellEnd"/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95451E" w:rsidRPr="0095451E" w:rsidRDefault="0095451E" w:rsidP="0095451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>10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95451E" w:rsidRPr="0095451E" w:rsidRDefault="0095451E" w:rsidP="0095451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</w:rPr>
              <w:t>Задание </w:t>
            </w:r>
            <w:r w:rsidRPr="0095451E">
              <w:rPr>
                <w:rFonts w:ascii="Tahoma" w:eastAsia="Times New Roman" w:hAnsi="Tahoma" w:cs="Tahoma"/>
                <w:color w:val="555555"/>
                <w:spacing w:val="-8"/>
                <w:sz w:val="28"/>
                <w:szCs w:val="28"/>
              </w:rPr>
              <w:t>на </w:t>
            </w:r>
            <w:r w:rsidRPr="0095451E">
              <w:rPr>
                <w:rFonts w:ascii="Tahoma" w:eastAsia="Times New Roman" w:hAnsi="Tahoma" w:cs="Tahoma"/>
                <w:color w:val="555555"/>
                <w:spacing w:val="-1"/>
                <w:sz w:val="28"/>
                <w:szCs w:val="28"/>
              </w:rPr>
              <w:t>самостоятельную </w:t>
            </w:r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</w:rPr>
              <w:t>работу (в случае использования интерактивной платформы, ссылки </w:t>
            </w:r>
            <w:r w:rsidRPr="0095451E">
              <w:rPr>
                <w:rFonts w:ascii="Tahoma" w:eastAsia="Times New Roman" w:hAnsi="Tahoma" w:cs="Tahoma"/>
                <w:color w:val="555555"/>
                <w:spacing w:val="-8"/>
                <w:sz w:val="28"/>
                <w:szCs w:val="28"/>
              </w:rPr>
              <w:t>на </w:t>
            </w:r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</w:rPr>
              <w:t>за</w:t>
            </w:r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</w:rPr>
              <w:lastRenderedPageBreak/>
              <w:t>дание)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95451E" w:rsidRPr="0095451E" w:rsidRDefault="0095451E" w:rsidP="0095451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proofErr w:type="spellStart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lastRenderedPageBreak/>
              <w:t>Ответы</w:t>
            </w:r>
            <w:proofErr w:type="spellEnd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>           </w:t>
            </w:r>
            <w:proofErr w:type="spellStart"/>
            <w:r w:rsidRPr="0095451E">
              <w:rPr>
                <w:rFonts w:ascii="Tahoma" w:eastAsia="Times New Roman" w:hAnsi="Tahoma" w:cs="Tahoma"/>
                <w:color w:val="555555"/>
                <w:spacing w:val="-8"/>
                <w:sz w:val="28"/>
                <w:szCs w:val="28"/>
                <w:lang w:val="en-US"/>
              </w:rPr>
              <w:t>на</w:t>
            </w:r>
            <w:proofErr w:type="spellEnd"/>
            <w:r w:rsidRPr="0095451E">
              <w:rPr>
                <w:rFonts w:ascii="Tahoma" w:eastAsia="Times New Roman" w:hAnsi="Tahoma" w:cs="Tahoma"/>
                <w:color w:val="555555"/>
                <w:spacing w:val="-8"/>
                <w:sz w:val="28"/>
                <w:szCs w:val="28"/>
                <w:lang w:val="en-US"/>
              </w:rPr>
              <w:t> </w:t>
            </w:r>
            <w:proofErr w:type="spellStart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>возникающие</w:t>
            </w:r>
            <w:proofErr w:type="spellEnd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>вопросы</w:t>
            </w:r>
            <w:proofErr w:type="spellEnd"/>
          </w:p>
        </w:tc>
        <w:tc>
          <w:tcPr>
            <w:tcW w:w="823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95451E" w:rsidRPr="0095451E" w:rsidRDefault="0095451E" w:rsidP="0095451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proofErr w:type="spellStart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>Самостоятельная</w:t>
            </w:r>
            <w:proofErr w:type="spellEnd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>работа</w:t>
            </w:r>
            <w:proofErr w:type="spellEnd"/>
          </w:p>
        </w:tc>
      </w:tr>
      <w:tr w:rsidR="0095451E" w:rsidRPr="0095451E" w:rsidTr="0095451E">
        <w:trPr>
          <w:trHeight w:val="2253"/>
        </w:trPr>
        <w:tc>
          <w:tcPr>
            <w:tcW w:w="2411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95451E" w:rsidRPr="0095451E" w:rsidRDefault="0095451E" w:rsidP="0095451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proofErr w:type="spellStart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lastRenderedPageBreak/>
              <w:t>Подведение</w:t>
            </w:r>
            <w:proofErr w:type="spellEnd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>итогов</w:t>
            </w:r>
            <w:proofErr w:type="spellEnd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>урока</w:t>
            </w:r>
            <w:proofErr w:type="spellEnd"/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95451E" w:rsidRPr="0095451E" w:rsidRDefault="0095451E" w:rsidP="0095451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>7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95451E" w:rsidRPr="0095451E" w:rsidRDefault="0095451E" w:rsidP="0095451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proofErr w:type="spellStart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>Групповой</w:t>
            </w:r>
            <w:proofErr w:type="spellEnd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>чат</w:t>
            </w:r>
            <w:proofErr w:type="spellEnd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>, ВКС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95451E" w:rsidRPr="0095451E" w:rsidRDefault="0095451E" w:rsidP="0095451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</w:rPr>
              <w:t>Обобщение знаний, фронтальный опрос, включающий вопросы         </w:t>
            </w:r>
            <w:proofErr w:type="gramStart"/>
            <w:r w:rsidRPr="0095451E">
              <w:rPr>
                <w:rFonts w:ascii="Tahoma" w:eastAsia="Times New Roman" w:hAnsi="Tahoma" w:cs="Tahoma"/>
                <w:color w:val="555555"/>
                <w:spacing w:val="-8"/>
                <w:sz w:val="28"/>
                <w:szCs w:val="28"/>
              </w:rPr>
              <w:t>на</w:t>
            </w:r>
            <w:proofErr w:type="gramEnd"/>
          </w:p>
          <w:p w:rsidR="0095451E" w:rsidRPr="0095451E" w:rsidRDefault="0095451E" w:rsidP="0095451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proofErr w:type="spellStart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>рефлексию</w:t>
            </w:r>
            <w:proofErr w:type="spellEnd"/>
          </w:p>
        </w:tc>
        <w:tc>
          <w:tcPr>
            <w:tcW w:w="823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95451E" w:rsidRPr="0095451E" w:rsidRDefault="0095451E" w:rsidP="0095451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proofErr w:type="spellStart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>Ответы</w:t>
            </w:r>
            <w:proofErr w:type="spellEnd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>             </w:t>
            </w:r>
            <w:proofErr w:type="spellStart"/>
            <w:r w:rsidRPr="0095451E">
              <w:rPr>
                <w:rFonts w:ascii="Tahoma" w:eastAsia="Times New Roman" w:hAnsi="Tahoma" w:cs="Tahoma"/>
                <w:color w:val="555555"/>
                <w:spacing w:val="-8"/>
                <w:sz w:val="28"/>
                <w:szCs w:val="28"/>
                <w:lang w:val="en-US"/>
              </w:rPr>
              <w:t>на</w:t>
            </w:r>
            <w:proofErr w:type="spellEnd"/>
            <w:r w:rsidRPr="0095451E">
              <w:rPr>
                <w:rFonts w:ascii="Tahoma" w:eastAsia="Times New Roman" w:hAnsi="Tahoma" w:cs="Tahoma"/>
                <w:color w:val="555555"/>
                <w:spacing w:val="-8"/>
                <w:sz w:val="28"/>
                <w:szCs w:val="28"/>
                <w:lang w:val="en-US"/>
              </w:rPr>
              <w:t> </w:t>
            </w:r>
            <w:proofErr w:type="spellStart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>вопросы</w:t>
            </w:r>
            <w:proofErr w:type="spellEnd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>педагога</w:t>
            </w:r>
            <w:proofErr w:type="spellEnd"/>
          </w:p>
        </w:tc>
      </w:tr>
      <w:tr w:rsidR="0095451E" w:rsidRPr="0095451E" w:rsidTr="0095451E">
        <w:trPr>
          <w:trHeight w:val="3818"/>
        </w:trPr>
        <w:tc>
          <w:tcPr>
            <w:tcW w:w="2411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95451E" w:rsidRPr="0095451E" w:rsidRDefault="0095451E" w:rsidP="0095451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proofErr w:type="spellStart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>Домашнее</w:t>
            </w:r>
            <w:proofErr w:type="spellEnd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>задание</w:t>
            </w:r>
            <w:proofErr w:type="spellEnd"/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95451E" w:rsidRPr="0095451E" w:rsidRDefault="0095451E" w:rsidP="0095451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>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95451E" w:rsidRPr="0095451E" w:rsidRDefault="0095451E" w:rsidP="0095451E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</w:rPr>
              <w:t>Социальные сети, Групповой чат, Образовательная платформа РЭШ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95451E" w:rsidRPr="0095451E" w:rsidRDefault="0095451E" w:rsidP="0095451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proofErr w:type="gramStart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</w:rPr>
              <w:t>Выдача ученику домашнего задания            </w:t>
            </w:r>
            <w:r w:rsidRPr="0095451E">
              <w:rPr>
                <w:rFonts w:ascii="Tahoma" w:eastAsia="Times New Roman" w:hAnsi="Tahoma" w:cs="Tahoma"/>
                <w:color w:val="555555"/>
                <w:spacing w:val="-17"/>
                <w:sz w:val="28"/>
                <w:szCs w:val="28"/>
              </w:rPr>
              <w:t>с </w:t>
            </w:r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</w:rPr>
              <w:t>указанием сроков выполнения и с наличием проверки обратной </w:t>
            </w:r>
            <w:r w:rsidRPr="0095451E">
              <w:rPr>
                <w:rFonts w:ascii="Tahoma" w:eastAsia="Times New Roman" w:hAnsi="Tahoma" w:cs="Tahoma"/>
                <w:color w:val="555555"/>
                <w:spacing w:val="-4"/>
                <w:sz w:val="28"/>
                <w:szCs w:val="28"/>
              </w:rPr>
              <w:t>связи </w:t>
            </w:r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</w:rPr>
              <w:t>(рефлексия, творческое</w:t>
            </w:r>
            <w:proofErr w:type="gramEnd"/>
          </w:p>
          <w:p w:rsidR="0095451E" w:rsidRPr="0095451E" w:rsidRDefault="0095451E" w:rsidP="0095451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proofErr w:type="spellStart"/>
            <w:proofErr w:type="gramStart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>задание</w:t>
            </w:r>
            <w:proofErr w:type="spellEnd"/>
            <w:proofErr w:type="gramEnd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 xml:space="preserve"> и </w:t>
            </w:r>
            <w:proofErr w:type="spellStart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>пр</w:t>
            </w:r>
            <w:proofErr w:type="spellEnd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>.)</w:t>
            </w:r>
          </w:p>
        </w:tc>
        <w:tc>
          <w:tcPr>
            <w:tcW w:w="823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95451E" w:rsidRPr="0095451E" w:rsidRDefault="0095451E" w:rsidP="0095451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</w:rPr>
              <w:t>Фиксирует домашнее, сроки его     </w:t>
            </w:r>
            <w:r w:rsidRPr="0095451E">
              <w:rPr>
                <w:rFonts w:ascii="Tahoma" w:eastAsia="Times New Roman" w:hAnsi="Tahoma" w:cs="Tahoma"/>
                <w:color w:val="555555"/>
                <w:spacing w:val="-3"/>
                <w:sz w:val="28"/>
                <w:szCs w:val="28"/>
              </w:rPr>
              <w:t>выполнения </w:t>
            </w:r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</w:rPr>
              <w:t>и                 </w:t>
            </w:r>
            <w:r w:rsidRPr="0095451E">
              <w:rPr>
                <w:rFonts w:ascii="Tahoma" w:eastAsia="Times New Roman" w:hAnsi="Tahoma" w:cs="Tahoma"/>
                <w:color w:val="555555"/>
                <w:spacing w:val="-3"/>
                <w:sz w:val="28"/>
                <w:szCs w:val="28"/>
              </w:rPr>
              <w:t>задает</w:t>
            </w:r>
          </w:p>
          <w:p w:rsidR="0095451E" w:rsidRPr="0095451E" w:rsidRDefault="0095451E" w:rsidP="0095451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proofErr w:type="spellStart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>уточняющие</w:t>
            </w:r>
            <w:proofErr w:type="spellEnd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>вопросы</w:t>
            </w:r>
            <w:proofErr w:type="spellEnd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>педагогу</w:t>
            </w:r>
            <w:proofErr w:type="spellEnd"/>
          </w:p>
        </w:tc>
      </w:tr>
    </w:tbl>
    <w:p w:rsidR="0095451E" w:rsidRPr="0095451E" w:rsidRDefault="0095451E" w:rsidP="009545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451E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</w:p>
    <w:p w:rsidR="0095451E" w:rsidRPr="0095451E" w:rsidRDefault="0095451E" w:rsidP="0095451E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</w:rPr>
      </w:pPr>
      <w:r w:rsidRPr="0095451E">
        <w:rPr>
          <w:rFonts w:ascii="Times New Roman" w:eastAsia="Times New Roman" w:hAnsi="Times New Roman" w:cs="Times New Roman"/>
          <w:color w:val="555555"/>
          <w:sz w:val="28"/>
          <w:szCs w:val="28"/>
        </w:rPr>
        <w:lastRenderedPageBreak/>
        <w:t>2) План урока при отсутствии условий проведения онлайн</w:t>
      </w:r>
      <w:r w:rsidRPr="0095451E">
        <w:rPr>
          <w:rFonts w:ascii="Times New Roman" w:eastAsia="Times New Roman" w:hAnsi="Times New Roman" w:cs="Times New Roman"/>
          <w:color w:val="555555"/>
          <w:spacing w:val="-5"/>
          <w:sz w:val="28"/>
          <w:szCs w:val="28"/>
        </w:rPr>
        <w:t> </w:t>
      </w:r>
      <w:r w:rsidRPr="0095451E">
        <w:rPr>
          <w:rFonts w:ascii="Times New Roman" w:eastAsia="Times New Roman" w:hAnsi="Times New Roman" w:cs="Times New Roman"/>
          <w:color w:val="555555"/>
          <w:sz w:val="28"/>
          <w:szCs w:val="28"/>
        </w:rPr>
        <w:t>занятий</w:t>
      </w:r>
    </w:p>
    <w:p w:rsidR="0095451E" w:rsidRPr="0095451E" w:rsidRDefault="0095451E" w:rsidP="009545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451E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</w:rPr>
        <w:t> </w:t>
      </w:r>
    </w:p>
    <w:tbl>
      <w:tblPr>
        <w:tblW w:w="942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44"/>
        <w:gridCol w:w="332"/>
        <w:gridCol w:w="7095"/>
        <w:gridCol w:w="2359"/>
        <w:gridCol w:w="3460"/>
      </w:tblGrid>
      <w:tr w:rsidR="0095451E" w:rsidRPr="0095451E" w:rsidTr="0095451E">
        <w:trPr>
          <w:trHeight w:val="897"/>
        </w:trPr>
        <w:tc>
          <w:tcPr>
            <w:tcW w:w="1344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95451E" w:rsidRPr="0095451E" w:rsidRDefault="0095451E" w:rsidP="0095451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proofErr w:type="spellStart"/>
            <w:r w:rsidRPr="0095451E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8"/>
                <w:lang w:val="en-US"/>
              </w:rPr>
              <w:t>Элементы</w:t>
            </w:r>
            <w:proofErr w:type="spellEnd"/>
          </w:p>
          <w:p w:rsidR="0095451E" w:rsidRPr="0095451E" w:rsidRDefault="0095451E" w:rsidP="0095451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proofErr w:type="spellStart"/>
            <w:r w:rsidRPr="0095451E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8"/>
                <w:lang w:val="en-US"/>
              </w:rPr>
              <w:t>структуры</w:t>
            </w:r>
            <w:proofErr w:type="spellEnd"/>
            <w:r w:rsidRPr="0095451E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8"/>
                <w:lang w:val="en-US"/>
              </w:rPr>
              <w:t> </w:t>
            </w:r>
            <w:proofErr w:type="spellStart"/>
            <w:r w:rsidRPr="0095451E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8"/>
                <w:lang w:val="en-US"/>
              </w:rPr>
              <w:t>урока</w:t>
            </w:r>
            <w:proofErr w:type="spellEnd"/>
          </w:p>
        </w:tc>
        <w:tc>
          <w:tcPr>
            <w:tcW w:w="793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95451E" w:rsidRPr="0095451E" w:rsidRDefault="0095451E" w:rsidP="0095451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proofErr w:type="spellStart"/>
            <w:r w:rsidRPr="0095451E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8"/>
                <w:lang w:val="en-US"/>
              </w:rPr>
              <w:t>Вре</w:t>
            </w:r>
            <w:proofErr w:type="spellEnd"/>
          </w:p>
          <w:p w:rsidR="0095451E" w:rsidRPr="0095451E" w:rsidRDefault="0095451E" w:rsidP="0095451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proofErr w:type="spellStart"/>
            <w:r w:rsidRPr="0095451E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8"/>
                <w:lang w:val="en-US"/>
              </w:rPr>
              <w:t>мя</w:t>
            </w:r>
            <w:proofErr w:type="spellEnd"/>
            <w:r w:rsidRPr="0095451E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8"/>
                <w:lang w:val="en-US"/>
              </w:rPr>
              <w:t xml:space="preserve">, </w:t>
            </w:r>
            <w:proofErr w:type="spellStart"/>
            <w:r w:rsidRPr="0095451E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8"/>
                <w:lang w:val="en-US"/>
              </w:rPr>
              <w:t>мин</w:t>
            </w:r>
            <w:proofErr w:type="spellEnd"/>
          </w:p>
        </w:tc>
        <w:tc>
          <w:tcPr>
            <w:tcW w:w="6634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95451E" w:rsidRPr="0095451E" w:rsidRDefault="0095451E" w:rsidP="0095451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proofErr w:type="spellStart"/>
            <w:r w:rsidRPr="0095451E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8"/>
                <w:lang w:val="en-US"/>
              </w:rPr>
              <w:t>Формат</w:t>
            </w:r>
            <w:proofErr w:type="spellEnd"/>
            <w:r w:rsidRPr="0095451E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8"/>
                <w:lang w:val="en-US"/>
              </w:rPr>
              <w:t xml:space="preserve"> </w:t>
            </w:r>
            <w:proofErr w:type="spellStart"/>
            <w:r w:rsidRPr="0095451E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8"/>
                <w:lang w:val="en-US"/>
              </w:rPr>
              <w:t>взаимодействия</w:t>
            </w:r>
            <w:proofErr w:type="spellEnd"/>
          </w:p>
        </w:tc>
        <w:tc>
          <w:tcPr>
            <w:tcW w:w="2359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95451E" w:rsidRPr="0095451E" w:rsidRDefault="0095451E" w:rsidP="0095451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proofErr w:type="spellStart"/>
            <w:r w:rsidRPr="0095451E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8"/>
                <w:lang w:val="en-US"/>
              </w:rPr>
              <w:t>Деятельность</w:t>
            </w:r>
            <w:proofErr w:type="spellEnd"/>
            <w:r w:rsidRPr="0095451E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8"/>
                <w:lang w:val="en-US"/>
              </w:rPr>
              <w:t> </w:t>
            </w:r>
            <w:proofErr w:type="spellStart"/>
            <w:r w:rsidRPr="0095451E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8"/>
                <w:lang w:val="en-US"/>
              </w:rPr>
              <w:t>преподавателя</w:t>
            </w:r>
            <w:proofErr w:type="spellEnd"/>
          </w:p>
        </w:tc>
        <w:tc>
          <w:tcPr>
            <w:tcW w:w="346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95451E" w:rsidRPr="0095451E" w:rsidRDefault="0095451E" w:rsidP="0095451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proofErr w:type="spellStart"/>
            <w:r w:rsidRPr="0095451E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8"/>
                <w:lang w:val="en-US"/>
              </w:rPr>
              <w:t>Деятельность</w:t>
            </w:r>
            <w:proofErr w:type="spellEnd"/>
            <w:r w:rsidRPr="0095451E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8"/>
                <w:lang w:val="en-US"/>
              </w:rPr>
              <w:t> </w:t>
            </w:r>
            <w:proofErr w:type="spellStart"/>
            <w:r w:rsidRPr="0095451E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8"/>
                <w:lang w:val="en-US"/>
              </w:rPr>
              <w:t>обучающегося</w:t>
            </w:r>
            <w:proofErr w:type="spellEnd"/>
          </w:p>
        </w:tc>
      </w:tr>
      <w:tr w:rsidR="0095451E" w:rsidRPr="0095451E" w:rsidTr="0095451E">
        <w:trPr>
          <w:trHeight w:val="2251"/>
        </w:trPr>
        <w:tc>
          <w:tcPr>
            <w:tcW w:w="1344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95451E" w:rsidRPr="0095451E" w:rsidRDefault="0095451E" w:rsidP="0095451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proofErr w:type="spellStart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>Организационный</w:t>
            </w:r>
            <w:proofErr w:type="spellEnd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>момент</w:t>
            </w:r>
            <w:proofErr w:type="spellEnd"/>
          </w:p>
        </w:tc>
        <w:tc>
          <w:tcPr>
            <w:tcW w:w="79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95451E" w:rsidRPr="0095451E" w:rsidRDefault="0095451E" w:rsidP="0095451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>2</w:t>
            </w:r>
          </w:p>
        </w:tc>
        <w:tc>
          <w:tcPr>
            <w:tcW w:w="663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95451E" w:rsidRPr="0095451E" w:rsidRDefault="0095451E" w:rsidP="0095451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</w:rPr>
              <w:t>индивидуальная консультация,   в                           </w:t>
            </w:r>
            <w:r w:rsidRPr="0095451E">
              <w:rPr>
                <w:rFonts w:ascii="Tahoma" w:eastAsia="Times New Roman" w:hAnsi="Tahoma" w:cs="Tahoma"/>
                <w:color w:val="555555"/>
                <w:spacing w:val="-5"/>
                <w:sz w:val="28"/>
                <w:szCs w:val="28"/>
              </w:rPr>
              <w:t>том </w:t>
            </w:r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</w:rPr>
              <w:t>числе с использованием телефонной связи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95451E" w:rsidRPr="0095451E" w:rsidRDefault="0095451E" w:rsidP="0095451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</w:rPr>
              <w:t>Разработка и ознакомление ученика с его планом </w:t>
            </w:r>
            <w:r w:rsidRPr="0095451E">
              <w:rPr>
                <w:rFonts w:ascii="Tahoma" w:eastAsia="Times New Roman" w:hAnsi="Tahoma" w:cs="Tahoma"/>
                <w:color w:val="555555"/>
                <w:spacing w:val="-3"/>
                <w:sz w:val="28"/>
                <w:szCs w:val="28"/>
              </w:rPr>
              <w:t>работы, </w:t>
            </w:r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</w:rPr>
              <w:t>проверка готовности</w:t>
            </w:r>
            <w:r w:rsidRPr="0095451E">
              <w:rPr>
                <w:rFonts w:ascii="Tahoma" w:eastAsia="Times New Roman" w:hAnsi="Tahoma" w:cs="Tahoma"/>
                <w:color w:val="555555"/>
                <w:spacing w:val="69"/>
                <w:sz w:val="28"/>
                <w:szCs w:val="28"/>
              </w:rPr>
              <w:t> </w:t>
            </w:r>
            <w:proofErr w:type="gramStart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</w:rPr>
              <w:t>к</w:t>
            </w:r>
            <w:proofErr w:type="gramEnd"/>
          </w:p>
          <w:p w:rsidR="0095451E" w:rsidRPr="0095451E" w:rsidRDefault="0095451E" w:rsidP="0095451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proofErr w:type="spellStart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>урокам</w:t>
            </w:r>
            <w:proofErr w:type="spellEnd"/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95451E" w:rsidRPr="0095451E" w:rsidRDefault="0095451E" w:rsidP="0095451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proofErr w:type="spellStart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>Ответы</w:t>
            </w:r>
            <w:proofErr w:type="spellEnd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>             </w:t>
            </w:r>
            <w:proofErr w:type="spellStart"/>
            <w:r w:rsidRPr="0095451E">
              <w:rPr>
                <w:rFonts w:ascii="Tahoma" w:eastAsia="Times New Roman" w:hAnsi="Tahoma" w:cs="Tahoma"/>
                <w:color w:val="555555"/>
                <w:spacing w:val="-9"/>
                <w:sz w:val="28"/>
                <w:szCs w:val="28"/>
                <w:lang w:val="en-US"/>
              </w:rPr>
              <w:t>на</w:t>
            </w:r>
            <w:proofErr w:type="spellEnd"/>
            <w:r w:rsidRPr="0095451E">
              <w:rPr>
                <w:rFonts w:ascii="Tahoma" w:eastAsia="Times New Roman" w:hAnsi="Tahoma" w:cs="Tahoma"/>
                <w:color w:val="555555"/>
                <w:spacing w:val="-9"/>
                <w:sz w:val="28"/>
                <w:szCs w:val="28"/>
                <w:lang w:val="en-US"/>
              </w:rPr>
              <w:t> </w:t>
            </w:r>
            <w:proofErr w:type="spellStart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>вопросы</w:t>
            </w:r>
            <w:proofErr w:type="spellEnd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>педагога</w:t>
            </w:r>
            <w:proofErr w:type="spellEnd"/>
          </w:p>
        </w:tc>
      </w:tr>
      <w:tr w:rsidR="0095451E" w:rsidRPr="0095451E" w:rsidTr="0095451E">
        <w:trPr>
          <w:trHeight w:val="3234"/>
        </w:trPr>
        <w:tc>
          <w:tcPr>
            <w:tcW w:w="1344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95451E" w:rsidRPr="0095451E" w:rsidRDefault="0095451E" w:rsidP="0095451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proofErr w:type="spellStart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>Выдача</w:t>
            </w:r>
            <w:proofErr w:type="spellEnd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>ученику</w:t>
            </w:r>
            <w:proofErr w:type="spellEnd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>изучаемого</w:t>
            </w:r>
            <w:proofErr w:type="spellEnd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>материала</w:t>
            </w:r>
            <w:proofErr w:type="spellEnd"/>
          </w:p>
        </w:tc>
        <w:tc>
          <w:tcPr>
            <w:tcW w:w="79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95451E" w:rsidRPr="0095451E" w:rsidRDefault="0095451E" w:rsidP="0095451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>10</w:t>
            </w:r>
          </w:p>
        </w:tc>
        <w:tc>
          <w:tcPr>
            <w:tcW w:w="663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95451E" w:rsidRPr="0095451E" w:rsidRDefault="0095451E" w:rsidP="0095451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proofErr w:type="gramStart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</w:rPr>
              <w:t>Кейс-технологии</w:t>
            </w:r>
            <w:proofErr w:type="gramEnd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</w:rPr>
              <w:t>: включают       в                       </w:t>
            </w:r>
            <w:r w:rsidRPr="0095451E">
              <w:rPr>
                <w:rFonts w:ascii="Tahoma" w:eastAsia="Times New Roman" w:hAnsi="Tahoma" w:cs="Tahoma"/>
                <w:color w:val="555555"/>
                <w:spacing w:val="-4"/>
                <w:sz w:val="28"/>
                <w:szCs w:val="28"/>
              </w:rPr>
              <w:t>себе </w:t>
            </w:r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</w:rPr>
              <w:t>теоретический, практический материал, </w:t>
            </w:r>
            <w:r w:rsidRPr="0095451E">
              <w:rPr>
                <w:rFonts w:ascii="Tahoma" w:eastAsia="Times New Roman" w:hAnsi="Tahoma" w:cs="Tahoma"/>
                <w:color w:val="555555"/>
                <w:spacing w:val="-1"/>
                <w:sz w:val="28"/>
                <w:szCs w:val="28"/>
              </w:rPr>
              <w:t>итоговое </w:t>
            </w:r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</w:rPr>
              <w:t>задание (материалы </w:t>
            </w:r>
            <w:r w:rsidRPr="0095451E">
              <w:rPr>
                <w:rFonts w:ascii="Tahoma" w:eastAsia="Times New Roman" w:hAnsi="Tahoma" w:cs="Tahoma"/>
                <w:color w:val="555555"/>
                <w:spacing w:val="-6"/>
                <w:sz w:val="28"/>
                <w:szCs w:val="28"/>
              </w:rPr>
              <w:t>на </w:t>
            </w:r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</w:rPr>
              <w:t>электронном                              </w:t>
            </w:r>
            <w:r w:rsidRPr="0095451E">
              <w:rPr>
                <w:rFonts w:ascii="Tahoma" w:eastAsia="Times New Roman" w:hAnsi="Tahoma" w:cs="Tahoma"/>
                <w:color w:val="555555"/>
                <w:spacing w:val="-6"/>
                <w:sz w:val="28"/>
                <w:szCs w:val="28"/>
              </w:rPr>
              <w:t>или </w:t>
            </w:r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</w:rPr>
              <w:t>бумажном                       </w:t>
            </w:r>
            <w:r w:rsidRPr="0095451E">
              <w:rPr>
                <w:rFonts w:ascii="Tahoma" w:eastAsia="Times New Roman" w:hAnsi="Tahoma" w:cs="Tahoma"/>
                <w:color w:val="555555"/>
                <w:spacing w:val="-1"/>
                <w:sz w:val="28"/>
                <w:szCs w:val="28"/>
              </w:rPr>
              <w:t>носителе) </w:t>
            </w:r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</w:rPr>
              <w:t>обязательна инструкция по </w:t>
            </w:r>
            <w:r w:rsidRPr="0095451E">
              <w:rPr>
                <w:rFonts w:ascii="Tahoma" w:eastAsia="Times New Roman" w:hAnsi="Tahoma" w:cs="Tahoma"/>
                <w:color w:val="555555"/>
                <w:spacing w:val="-3"/>
                <w:sz w:val="28"/>
                <w:szCs w:val="28"/>
              </w:rPr>
              <w:t>работе </w:t>
            </w:r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</w:rPr>
              <w:t>с кейсом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95451E" w:rsidRPr="0095451E" w:rsidRDefault="0095451E" w:rsidP="0095451E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</w:rPr>
              <w:t>Инструктирование по работе с кейсом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95451E" w:rsidRPr="0095451E" w:rsidRDefault="0095451E" w:rsidP="0095451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proofErr w:type="spellStart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>Ответы</w:t>
            </w:r>
            <w:proofErr w:type="spellEnd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>             </w:t>
            </w:r>
            <w:proofErr w:type="spellStart"/>
            <w:r w:rsidRPr="0095451E">
              <w:rPr>
                <w:rFonts w:ascii="Tahoma" w:eastAsia="Times New Roman" w:hAnsi="Tahoma" w:cs="Tahoma"/>
                <w:color w:val="555555"/>
                <w:spacing w:val="-9"/>
                <w:sz w:val="28"/>
                <w:szCs w:val="28"/>
                <w:lang w:val="en-US"/>
              </w:rPr>
              <w:t>на</w:t>
            </w:r>
            <w:proofErr w:type="spellEnd"/>
            <w:r w:rsidRPr="0095451E">
              <w:rPr>
                <w:rFonts w:ascii="Tahoma" w:eastAsia="Times New Roman" w:hAnsi="Tahoma" w:cs="Tahoma"/>
                <w:color w:val="555555"/>
                <w:spacing w:val="-9"/>
                <w:sz w:val="28"/>
                <w:szCs w:val="28"/>
                <w:lang w:val="en-US"/>
              </w:rPr>
              <w:t> </w:t>
            </w:r>
            <w:proofErr w:type="spellStart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>вопросы</w:t>
            </w:r>
            <w:proofErr w:type="spellEnd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>педагога</w:t>
            </w:r>
            <w:proofErr w:type="spellEnd"/>
          </w:p>
        </w:tc>
      </w:tr>
      <w:tr w:rsidR="0095451E" w:rsidRPr="0095451E" w:rsidTr="0095451E">
        <w:trPr>
          <w:trHeight w:val="1931"/>
        </w:trPr>
        <w:tc>
          <w:tcPr>
            <w:tcW w:w="1344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95451E" w:rsidRPr="0095451E" w:rsidRDefault="0095451E" w:rsidP="0095451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proofErr w:type="spellStart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lastRenderedPageBreak/>
              <w:t>Актуализация</w:t>
            </w:r>
            <w:proofErr w:type="spellEnd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>полученных</w:t>
            </w:r>
            <w:proofErr w:type="spellEnd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>знаний</w:t>
            </w:r>
            <w:proofErr w:type="spellEnd"/>
          </w:p>
        </w:tc>
        <w:tc>
          <w:tcPr>
            <w:tcW w:w="79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95451E" w:rsidRPr="0095451E" w:rsidRDefault="0095451E" w:rsidP="0095451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>30</w:t>
            </w:r>
          </w:p>
        </w:tc>
        <w:tc>
          <w:tcPr>
            <w:tcW w:w="663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95451E" w:rsidRPr="0095451E" w:rsidRDefault="0095451E" w:rsidP="0095451E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</w:rPr>
              <w:t>Консультирование в соответствии                                   </w:t>
            </w:r>
            <w:r w:rsidRPr="0095451E">
              <w:rPr>
                <w:rFonts w:ascii="Tahoma" w:eastAsia="Times New Roman" w:hAnsi="Tahoma" w:cs="Tahoma"/>
                <w:color w:val="555555"/>
                <w:spacing w:val="-17"/>
                <w:sz w:val="28"/>
                <w:szCs w:val="28"/>
              </w:rPr>
              <w:t>с </w:t>
            </w:r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</w:rPr>
              <w:t>выданным ученику планом,</w:t>
            </w:r>
            <w:r w:rsidRPr="0095451E">
              <w:rPr>
                <w:rFonts w:ascii="Tahoma" w:eastAsia="Times New Roman" w:hAnsi="Tahoma" w:cs="Tahoma"/>
                <w:color w:val="555555"/>
                <w:spacing w:val="38"/>
                <w:sz w:val="28"/>
                <w:szCs w:val="28"/>
              </w:rPr>
              <w:t> </w:t>
            </w:r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</w:rPr>
              <w:t>в</w:t>
            </w:r>
            <w:r w:rsidRPr="0095451E">
              <w:rPr>
                <w:rFonts w:ascii="Tahoma" w:eastAsia="Times New Roman" w:hAnsi="Tahoma" w:cs="Tahoma"/>
                <w:color w:val="555555"/>
                <w:spacing w:val="38"/>
                <w:sz w:val="28"/>
                <w:szCs w:val="28"/>
              </w:rPr>
              <w:t> </w:t>
            </w:r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</w:rPr>
              <w:t>том</w:t>
            </w:r>
            <w:r w:rsidRPr="0095451E">
              <w:rPr>
                <w:rFonts w:ascii="Tahoma" w:eastAsia="Times New Roman" w:hAnsi="Tahoma" w:cs="Tahoma"/>
                <w:color w:val="555555"/>
                <w:spacing w:val="38"/>
                <w:sz w:val="28"/>
                <w:szCs w:val="28"/>
              </w:rPr>
              <w:t> </w:t>
            </w:r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</w:rPr>
              <w:t>числе</w:t>
            </w:r>
            <w:r w:rsidRPr="0095451E">
              <w:rPr>
                <w:rFonts w:ascii="Tahoma" w:eastAsia="Times New Roman" w:hAnsi="Tahoma" w:cs="Tahoma"/>
                <w:color w:val="555555"/>
                <w:spacing w:val="38"/>
                <w:sz w:val="28"/>
                <w:szCs w:val="28"/>
              </w:rPr>
              <w:t> </w:t>
            </w:r>
            <w:proofErr w:type="gramStart"/>
            <w:r w:rsidRPr="0095451E">
              <w:rPr>
                <w:rFonts w:ascii="Tahoma" w:eastAsia="Times New Roman" w:hAnsi="Tahoma" w:cs="Tahoma"/>
                <w:color w:val="555555"/>
                <w:spacing w:val="-11"/>
                <w:sz w:val="28"/>
                <w:szCs w:val="28"/>
              </w:rPr>
              <w:t>с</w:t>
            </w:r>
            <w:proofErr w:type="gramEnd"/>
          </w:p>
          <w:p w:rsidR="0095451E" w:rsidRPr="0095451E" w:rsidRDefault="0095451E" w:rsidP="0095451E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proofErr w:type="spellStart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>использованием</w:t>
            </w:r>
            <w:proofErr w:type="spellEnd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>телефонной</w:t>
            </w:r>
            <w:proofErr w:type="spellEnd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>связи</w:t>
            </w:r>
            <w:proofErr w:type="spellEnd"/>
          </w:p>
        </w:tc>
        <w:tc>
          <w:tcPr>
            <w:tcW w:w="235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95451E" w:rsidRPr="0095451E" w:rsidRDefault="0095451E" w:rsidP="0095451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proofErr w:type="spellStart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>Ответы</w:t>
            </w:r>
            <w:proofErr w:type="spellEnd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>             </w:t>
            </w:r>
            <w:proofErr w:type="spellStart"/>
            <w:r w:rsidRPr="0095451E">
              <w:rPr>
                <w:rFonts w:ascii="Tahoma" w:eastAsia="Times New Roman" w:hAnsi="Tahoma" w:cs="Tahoma"/>
                <w:color w:val="555555"/>
                <w:spacing w:val="-8"/>
                <w:sz w:val="28"/>
                <w:szCs w:val="28"/>
                <w:lang w:val="en-US"/>
              </w:rPr>
              <w:t>на</w:t>
            </w:r>
            <w:proofErr w:type="spellEnd"/>
            <w:r w:rsidRPr="0095451E">
              <w:rPr>
                <w:rFonts w:ascii="Tahoma" w:eastAsia="Times New Roman" w:hAnsi="Tahoma" w:cs="Tahoma"/>
                <w:color w:val="555555"/>
                <w:spacing w:val="-8"/>
                <w:sz w:val="28"/>
                <w:szCs w:val="28"/>
                <w:lang w:val="en-US"/>
              </w:rPr>
              <w:t> </w:t>
            </w:r>
            <w:proofErr w:type="spellStart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>возникающие</w:t>
            </w:r>
            <w:proofErr w:type="spellEnd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>вопросы</w:t>
            </w:r>
            <w:proofErr w:type="spellEnd"/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95451E" w:rsidRPr="0095451E" w:rsidRDefault="0095451E" w:rsidP="0095451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</w:rPr>
              <w:t>Самостоятельно е       </w:t>
            </w:r>
            <w:r w:rsidRPr="0095451E">
              <w:rPr>
                <w:rFonts w:ascii="Tahoma" w:eastAsia="Times New Roman" w:hAnsi="Tahoma" w:cs="Tahoma"/>
                <w:color w:val="555555"/>
                <w:spacing w:val="-3"/>
                <w:sz w:val="28"/>
                <w:szCs w:val="28"/>
              </w:rPr>
              <w:t>ознакомление </w:t>
            </w:r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</w:rPr>
              <w:t>с </w:t>
            </w:r>
            <w:r w:rsidRPr="0095451E">
              <w:rPr>
                <w:rFonts w:ascii="Tahoma" w:eastAsia="Times New Roman" w:hAnsi="Tahoma" w:cs="Tahoma"/>
                <w:color w:val="555555"/>
                <w:spacing w:val="-3"/>
                <w:sz w:val="28"/>
                <w:szCs w:val="28"/>
              </w:rPr>
              <w:t>теоретическим </w:t>
            </w:r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</w:rPr>
              <w:t>материалом</w:t>
            </w:r>
          </w:p>
        </w:tc>
      </w:tr>
      <w:tr w:rsidR="0095451E" w:rsidRPr="0095451E" w:rsidTr="0095451E">
        <w:trPr>
          <w:trHeight w:val="1932"/>
        </w:trPr>
        <w:tc>
          <w:tcPr>
            <w:tcW w:w="1344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95451E" w:rsidRPr="0095451E" w:rsidRDefault="0095451E" w:rsidP="0095451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proofErr w:type="spellStart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>Закрепление</w:t>
            </w:r>
            <w:proofErr w:type="spellEnd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>знаний</w:t>
            </w:r>
            <w:proofErr w:type="spellEnd"/>
          </w:p>
        </w:tc>
        <w:tc>
          <w:tcPr>
            <w:tcW w:w="79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95451E" w:rsidRPr="0095451E" w:rsidRDefault="0095451E" w:rsidP="0095451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>20</w:t>
            </w:r>
          </w:p>
        </w:tc>
        <w:tc>
          <w:tcPr>
            <w:tcW w:w="663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95451E" w:rsidRPr="0095451E" w:rsidRDefault="0095451E" w:rsidP="0095451E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</w:rPr>
              <w:t>Консультирование в соответствии                                   </w:t>
            </w:r>
            <w:r w:rsidRPr="0095451E">
              <w:rPr>
                <w:rFonts w:ascii="Tahoma" w:eastAsia="Times New Roman" w:hAnsi="Tahoma" w:cs="Tahoma"/>
                <w:color w:val="555555"/>
                <w:spacing w:val="-17"/>
                <w:sz w:val="28"/>
                <w:szCs w:val="28"/>
              </w:rPr>
              <w:t>с </w:t>
            </w:r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</w:rPr>
              <w:t>выданным ученику планом, в том числе </w:t>
            </w:r>
            <w:r w:rsidRPr="0095451E">
              <w:rPr>
                <w:rFonts w:ascii="Tahoma" w:eastAsia="Times New Roman" w:hAnsi="Tahoma" w:cs="Tahoma"/>
                <w:color w:val="555555"/>
                <w:spacing w:val="-11"/>
                <w:sz w:val="28"/>
                <w:szCs w:val="28"/>
              </w:rPr>
              <w:t>с </w:t>
            </w:r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</w:rPr>
              <w:t>использованием</w:t>
            </w:r>
          </w:p>
          <w:p w:rsidR="0095451E" w:rsidRPr="0095451E" w:rsidRDefault="0095451E" w:rsidP="0095451E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proofErr w:type="spellStart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>телефонной</w:t>
            </w:r>
            <w:proofErr w:type="spellEnd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>связи</w:t>
            </w:r>
            <w:proofErr w:type="spellEnd"/>
          </w:p>
        </w:tc>
        <w:tc>
          <w:tcPr>
            <w:tcW w:w="235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95451E" w:rsidRPr="0095451E" w:rsidRDefault="0095451E" w:rsidP="0095451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proofErr w:type="spellStart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>Ответы</w:t>
            </w:r>
            <w:proofErr w:type="spellEnd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>             </w:t>
            </w:r>
            <w:proofErr w:type="spellStart"/>
            <w:r w:rsidRPr="0095451E">
              <w:rPr>
                <w:rFonts w:ascii="Tahoma" w:eastAsia="Times New Roman" w:hAnsi="Tahoma" w:cs="Tahoma"/>
                <w:color w:val="555555"/>
                <w:spacing w:val="-8"/>
                <w:sz w:val="28"/>
                <w:szCs w:val="28"/>
                <w:lang w:val="en-US"/>
              </w:rPr>
              <w:t>на</w:t>
            </w:r>
            <w:proofErr w:type="spellEnd"/>
            <w:r w:rsidRPr="0095451E">
              <w:rPr>
                <w:rFonts w:ascii="Tahoma" w:eastAsia="Times New Roman" w:hAnsi="Tahoma" w:cs="Tahoma"/>
                <w:color w:val="555555"/>
                <w:spacing w:val="-8"/>
                <w:sz w:val="28"/>
                <w:szCs w:val="28"/>
                <w:lang w:val="en-US"/>
              </w:rPr>
              <w:t> </w:t>
            </w:r>
            <w:proofErr w:type="spellStart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>возникающие</w:t>
            </w:r>
            <w:proofErr w:type="spellEnd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>вопросы</w:t>
            </w:r>
            <w:proofErr w:type="spellEnd"/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95451E" w:rsidRPr="0095451E" w:rsidRDefault="0095451E" w:rsidP="0095451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</w:rPr>
              <w:t>Самостоятельно е         </w:t>
            </w:r>
            <w:r w:rsidRPr="0095451E">
              <w:rPr>
                <w:rFonts w:ascii="Tahoma" w:eastAsia="Times New Roman" w:hAnsi="Tahoma" w:cs="Tahoma"/>
                <w:color w:val="555555"/>
                <w:spacing w:val="-3"/>
                <w:sz w:val="28"/>
                <w:szCs w:val="28"/>
              </w:rPr>
              <w:t>выполнение </w:t>
            </w:r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</w:rPr>
              <w:t>практических заданий</w:t>
            </w:r>
          </w:p>
        </w:tc>
      </w:tr>
      <w:tr w:rsidR="0095451E" w:rsidRPr="0095451E" w:rsidTr="0095451E">
        <w:trPr>
          <w:trHeight w:val="2255"/>
        </w:trPr>
        <w:tc>
          <w:tcPr>
            <w:tcW w:w="1344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95451E" w:rsidRPr="0095451E" w:rsidRDefault="0095451E" w:rsidP="0095451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proofErr w:type="spellStart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>Выполнение</w:t>
            </w:r>
            <w:proofErr w:type="spellEnd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>итогового</w:t>
            </w:r>
            <w:proofErr w:type="spellEnd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>задания</w:t>
            </w:r>
            <w:proofErr w:type="spellEnd"/>
          </w:p>
        </w:tc>
        <w:tc>
          <w:tcPr>
            <w:tcW w:w="79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95451E" w:rsidRPr="0095451E" w:rsidRDefault="0095451E" w:rsidP="0095451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>30</w:t>
            </w:r>
          </w:p>
        </w:tc>
        <w:tc>
          <w:tcPr>
            <w:tcW w:w="663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95451E" w:rsidRPr="0095451E" w:rsidRDefault="0095451E" w:rsidP="0095451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</w:rPr>
              <w:t>На    электронном         </w:t>
            </w:r>
            <w:r w:rsidRPr="0095451E">
              <w:rPr>
                <w:rFonts w:ascii="Tahoma" w:eastAsia="Times New Roman" w:hAnsi="Tahoma" w:cs="Tahoma"/>
                <w:color w:val="555555"/>
                <w:spacing w:val="-7"/>
                <w:sz w:val="28"/>
                <w:szCs w:val="28"/>
              </w:rPr>
              <w:t>или </w:t>
            </w:r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</w:rPr>
              <w:t>бумажном</w:t>
            </w:r>
            <w:r w:rsidRPr="0095451E">
              <w:rPr>
                <w:rFonts w:ascii="Tahoma" w:eastAsia="Times New Roman" w:hAnsi="Tahoma" w:cs="Tahoma"/>
                <w:color w:val="555555"/>
                <w:spacing w:val="-4"/>
                <w:sz w:val="28"/>
                <w:szCs w:val="28"/>
              </w:rPr>
              <w:t> </w:t>
            </w:r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</w:rPr>
              <w:t>носителе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95451E" w:rsidRPr="0095451E" w:rsidRDefault="0095451E" w:rsidP="0095451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</w:rPr>
              <w:t>Прием и оценка домашнего задания</w:t>
            </w:r>
          </w:p>
          <w:p w:rsidR="0095451E" w:rsidRPr="0095451E" w:rsidRDefault="0095451E" w:rsidP="0095451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</w:rPr>
              <w:t>с     фиксацией   </w:t>
            </w:r>
            <w:r w:rsidRPr="0095451E">
              <w:rPr>
                <w:rFonts w:ascii="Tahoma" w:eastAsia="Times New Roman" w:hAnsi="Tahoma" w:cs="Tahoma"/>
                <w:color w:val="555555"/>
                <w:spacing w:val="-18"/>
                <w:sz w:val="28"/>
                <w:szCs w:val="28"/>
              </w:rPr>
              <w:t>в </w:t>
            </w:r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</w:rPr>
              <w:t>АИС</w:t>
            </w:r>
          </w:p>
          <w:p w:rsidR="0095451E" w:rsidRPr="0095451E" w:rsidRDefault="0095451E" w:rsidP="0095451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>«</w:t>
            </w:r>
            <w:proofErr w:type="spellStart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>Образование</w:t>
            </w:r>
            <w:proofErr w:type="spellEnd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>»)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95451E" w:rsidRPr="0095451E" w:rsidRDefault="0095451E" w:rsidP="0095451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proofErr w:type="gramStart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</w:rPr>
              <w:t>Самостоятельно е         </w:t>
            </w:r>
            <w:r w:rsidRPr="0095451E">
              <w:rPr>
                <w:rFonts w:ascii="Tahoma" w:eastAsia="Times New Roman" w:hAnsi="Tahoma" w:cs="Tahoma"/>
                <w:color w:val="555555"/>
                <w:spacing w:val="-3"/>
                <w:sz w:val="28"/>
                <w:szCs w:val="28"/>
              </w:rPr>
              <w:t>выполнение </w:t>
            </w:r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</w:rPr>
              <w:t>домашнего задания (рефлексия,</w:t>
            </w:r>
            <w:proofErr w:type="gramEnd"/>
          </w:p>
          <w:p w:rsidR="0095451E" w:rsidRPr="0095451E" w:rsidRDefault="0095451E" w:rsidP="0095451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proofErr w:type="spellStart"/>
            <w:proofErr w:type="gramStart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>творческое</w:t>
            </w:r>
            <w:proofErr w:type="spellEnd"/>
            <w:proofErr w:type="gramEnd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>задание</w:t>
            </w:r>
            <w:proofErr w:type="spellEnd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 xml:space="preserve"> и </w:t>
            </w:r>
            <w:proofErr w:type="spellStart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>пр</w:t>
            </w:r>
            <w:proofErr w:type="spellEnd"/>
            <w:r w:rsidRPr="0095451E">
              <w:rPr>
                <w:rFonts w:ascii="Tahoma" w:eastAsia="Times New Roman" w:hAnsi="Tahoma" w:cs="Tahoma"/>
                <w:color w:val="555555"/>
                <w:sz w:val="28"/>
                <w:szCs w:val="28"/>
                <w:lang w:val="en-US"/>
              </w:rPr>
              <w:t>.)</w:t>
            </w:r>
          </w:p>
        </w:tc>
      </w:tr>
    </w:tbl>
    <w:p w:rsidR="009325E4" w:rsidRDefault="009325E4"/>
    <w:sectPr w:rsidR="009325E4" w:rsidSect="0095451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5451E"/>
    <w:rsid w:val="009325E4"/>
    <w:rsid w:val="009545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5451E"/>
    <w:rPr>
      <w:b/>
      <w:bCs/>
    </w:rPr>
  </w:style>
  <w:style w:type="character" w:styleId="a4">
    <w:name w:val="Emphasis"/>
    <w:basedOn w:val="a0"/>
    <w:uiPriority w:val="20"/>
    <w:qFormat/>
    <w:rsid w:val="0095451E"/>
    <w:rPr>
      <w:i/>
      <w:iCs/>
    </w:rPr>
  </w:style>
  <w:style w:type="character" w:styleId="a5">
    <w:name w:val="Hyperlink"/>
    <w:basedOn w:val="a0"/>
    <w:uiPriority w:val="99"/>
    <w:semiHidden/>
    <w:unhideWhenUsed/>
    <w:rsid w:val="0095451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545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545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221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37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hyperlink" Target="https://xn--80aaacg3ajc5bedviq9r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1666</Words>
  <Characters>9502</Characters>
  <Application>Microsoft Office Word</Application>
  <DocSecurity>0</DocSecurity>
  <Lines>79</Lines>
  <Paragraphs>22</Paragraphs>
  <ScaleCrop>false</ScaleCrop>
  <Company/>
  <LinksUpToDate>false</LinksUpToDate>
  <CharactersWithSpaces>11146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2020-05-17T16:01:00Z</dcterms:created>
  <dcterms:modified xsi:type="dcterms:W3CDTF">2020-05-17T16:01:00Z</dcterms:modified>
</cp:coreProperties>
</file>